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06" w:rsidRPr="00714EED" w:rsidRDefault="00DF727C" w:rsidP="00400E5D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74C505">
                <wp:simplePos x="0" y="0"/>
                <wp:positionH relativeFrom="column">
                  <wp:posOffset>-334645</wp:posOffset>
                </wp:positionH>
                <wp:positionV relativeFrom="paragraph">
                  <wp:posOffset>-67945</wp:posOffset>
                </wp:positionV>
                <wp:extent cx="1323975" cy="276225"/>
                <wp:effectExtent l="0" t="0" r="28575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7C" w:rsidRPr="00AA241A" w:rsidRDefault="00D61069" w:rsidP="00AC42A5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26.35pt;margin-top:-5.35pt;width:10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">
                <v:textbox>
                  <w:txbxContent>
                    <w:p w:rsidR="00DF727C" w:rsidRPr="00AA241A" w:rsidRDefault="00D61069" w:rsidP="00AC42A5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RANCANGAN</w:t>
                      </w:r>
                    </w:p>
                  </w:txbxContent>
                </v:textbox>
              </v:rect>
            </w:pict>
          </mc:Fallback>
        </mc:AlternateContent>
      </w:r>
      <w:r w:rsidR="006B5906" w:rsidRPr="00714EED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906" w:rsidRPr="00714EED" w:rsidRDefault="006B5906" w:rsidP="00400E5D">
      <w:pPr>
        <w:spacing w:line="276" w:lineRule="auto"/>
        <w:rPr>
          <w:rFonts w:ascii="Bookman Old Style" w:hAnsi="Bookman Old Style"/>
          <w:b/>
          <w:lang w:val="id-ID"/>
        </w:rPr>
      </w:pPr>
    </w:p>
    <w:p w:rsidR="006B5906" w:rsidRPr="00714EED" w:rsidRDefault="006B5906" w:rsidP="00400E5D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</w:p>
    <w:p w:rsidR="00400E5D" w:rsidRDefault="00400E5D" w:rsidP="00530EEE">
      <w:pPr>
        <w:tabs>
          <w:tab w:val="left" w:pos="5610"/>
        </w:tabs>
        <w:spacing w:line="276" w:lineRule="auto"/>
        <w:rPr>
          <w:rFonts w:ascii="Bookman Old Style" w:hAnsi="Bookman Old Style"/>
          <w:b/>
        </w:rPr>
      </w:pPr>
    </w:p>
    <w:p w:rsidR="00E93836" w:rsidRPr="00DF727C" w:rsidRDefault="00DF727C" w:rsidP="00DF727C">
      <w:pPr>
        <w:tabs>
          <w:tab w:val="left" w:pos="5610"/>
        </w:tabs>
        <w:spacing w:line="276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BUPATI SRAGEN</w:t>
      </w:r>
    </w:p>
    <w:p w:rsidR="00400E5D" w:rsidRPr="00DF727C" w:rsidRDefault="00DF727C" w:rsidP="00DF727C">
      <w:pPr>
        <w:spacing w:line="276" w:lineRule="auto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PROVINSI JAWA TENGAH</w:t>
      </w:r>
    </w:p>
    <w:p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PERATURAN BUPATI SRAGEN</w:t>
      </w:r>
    </w:p>
    <w:p w:rsidR="006B5906" w:rsidRPr="00400E5D" w:rsidRDefault="006B5906" w:rsidP="00400E5D">
      <w:pPr>
        <w:autoSpaceDE w:val="0"/>
        <w:autoSpaceDN w:val="0"/>
        <w:adjustRightInd w:val="0"/>
        <w:spacing w:line="276" w:lineRule="auto"/>
        <w:ind w:left="2880" w:firstLine="720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 xml:space="preserve">NOMOR </w:t>
      </w:r>
      <w:r w:rsidR="00F54A77">
        <w:rPr>
          <w:rFonts w:ascii="Bookman Old Style" w:hAnsi="Bookman Old Style"/>
          <w:lang w:val="id-ID"/>
        </w:rPr>
        <w:t xml:space="preserve"> </w:t>
      </w:r>
      <w:r w:rsidR="00D61069">
        <w:rPr>
          <w:rFonts w:ascii="Bookman Old Style" w:hAnsi="Bookman Old Style"/>
        </w:rPr>
        <w:t xml:space="preserve">   </w:t>
      </w:r>
      <w:r w:rsidRPr="00714EED">
        <w:rPr>
          <w:rFonts w:ascii="Bookman Old Style" w:hAnsi="Bookman Old Style"/>
        </w:rPr>
        <w:t xml:space="preserve">TAHUN </w:t>
      </w:r>
      <w:r w:rsidR="00D61069">
        <w:rPr>
          <w:rFonts w:ascii="Bookman Old Style" w:hAnsi="Bookman Old Style"/>
        </w:rPr>
        <w:t>2023</w:t>
      </w:r>
      <w:r w:rsidR="00400E5D">
        <w:rPr>
          <w:rFonts w:ascii="Bookman Old Style" w:hAnsi="Bookman Old Style"/>
        </w:rPr>
        <w:t xml:space="preserve"> </w:t>
      </w:r>
    </w:p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TENTANG</w:t>
      </w:r>
    </w:p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1674DE" w:rsidRDefault="00907F1B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bookmarkStart w:id="0" w:name="_Hlk159831487"/>
      <w:bookmarkStart w:id="1" w:name="_GoBack"/>
      <w:r>
        <w:rPr>
          <w:rFonts w:ascii="Bookman Old Style" w:hAnsi="Bookman Old Style"/>
        </w:rPr>
        <w:t>PERUBAHAN</w:t>
      </w:r>
      <w:r w:rsidR="001674DE">
        <w:rPr>
          <w:rFonts w:ascii="Bookman Old Style" w:hAnsi="Bookman Old Style"/>
        </w:rPr>
        <w:t xml:space="preserve"> </w:t>
      </w:r>
      <w:r w:rsidR="00C86AE8">
        <w:rPr>
          <w:rFonts w:ascii="Bookman Old Style" w:hAnsi="Bookman Old Style"/>
        </w:rPr>
        <w:t>KETIGA</w:t>
      </w:r>
      <w:r>
        <w:rPr>
          <w:rFonts w:ascii="Bookman Old Style" w:hAnsi="Bookman Old Style"/>
        </w:rPr>
        <w:t xml:space="preserve"> ATAS PERATURAN BUPATI SRAGEN NOMOR 97 </w:t>
      </w:r>
    </w:p>
    <w:p w:rsidR="00861888" w:rsidRDefault="00907F1B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TAHUN 2022 TENTANG </w:t>
      </w:r>
      <w:r w:rsidR="00301965">
        <w:rPr>
          <w:rFonts w:ascii="Bookman Old Style" w:hAnsi="Bookman Old Style"/>
          <w:lang w:val="id-ID"/>
        </w:rPr>
        <w:t>PENJABARAN</w:t>
      </w:r>
      <w:r w:rsidR="006B5906" w:rsidRPr="00714EED">
        <w:rPr>
          <w:rFonts w:ascii="Bookman Old Style" w:hAnsi="Bookman Old Style"/>
          <w:lang w:val="id-ID"/>
        </w:rPr>
        <w:t xml:space="preserve"> ANGGARAN PENDAPATAN DAN </w:t>
      </w:r>
    </w:p>
    <w:p w:rsidR="006B5906" w:rsidRPr="00861888" w:rsidRDefault="006B5906" w:rsidP="0086188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lang w:val="id-ID"/>
        </w:rPr>
      </w:pPr>
      <w:r w:rsidRPr="00714EED">
        <w:rPr>
          <w:rFonts w:ascii="Bookman Old Style" w:hAnsi="Bookman Old Style"/>
          <w:lang w:val="id-ID"/>
        </w:rPr>
        <w:t>BELANJA DAERAH</w:t>
      </w:r>
      <w:r w:rsidR="00861888">
        <w:rPr>
          <w:rFonts w:ascii="Bookman Old Style" w:hAnsi="Bookman Old Style"/>
        </w:rPr>
        <w:t xml:space="preserve"> </w:t>
      </w:r>
      <w:r w:rsidRPr="00714EED">
        <w:rPr>
          <w:rFonts w:ascii="Bookman Old Style" w:hAnsi="Bookman Old Style"/>
          <w:lang w:val="id-ID"/>
        </w:rPr>
        <w:t>TAHUN ANGG</w:t>
      </w:r>
      <w:r w:rsidR="006B769F">
        <w:rPr>
          <w:rFonts w:ascii="Bookman Old Style" w:hAnsi="Bookman Old Style"/>
          <w:lang w:val="id-ID"/>
        </w:rPr>
        <w:t>ARAN 202</w:t>
      </w:r>
      <w:r w:rsidR="00DF21E8">
        <w:rPr>
          <w:rFonts w:ascii="Bookman Old Style" w:hAnsi="Bookman Old Style"/>
        </w:rPr>
        <w:t>3</w:t>
      </w:r>
    </w:p>
    <w:bookmarkEnd w:id="0"/>
    <w:bookmarkEnd w:id="1"/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DENGAN RAHMAT TUHAN YANG MAHA ESA</w:t>
      </w:r>
    </w:p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6B5906" w:rsidRPr="00714EED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BUPATI SRAGEN,</w:t>
      </w:r>
    </w:p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432255" w:rsidRDefault="006B5906" w:rsidP="00795D77">
      <w:pPr>
        <w:tabs>
          <w:tab w:val="left" w:pos="1560"/>
          <w:tab w:val="left" w:pos="1843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Menimbang</w:t>
      </w:r>
      <w:r w:rsidRPr="00714EED">
        <w:rPr>
          <w:rFonts w:ascii="Bookman Old Style" w:hAnsi="Bookman Old Style"/>
        </w:rPr>
        <w:tab/>
        <w:t>:</w:t>
      </w:r>
      <w:r w:rsidR="00432255">
        <w:rPr>
          <w:rFonts w:ascii="Bookman Old Style" w:hAnsi="Bookman Old Style"/>
        </w:rPr>
        <w:t xml:space="preserve"> </w:t>
      </w:r>
      <w:r w:rsidR="00795D77">
        <w:rPr>
          <w:rFonts w:ascii="Bookman Old Style" w:hAnsi="Bookman Old Style"/>
        </w:rPr>
        <w:tab/>
      </w:r>
      <w:r w:rsidR="00432255">
        <w:rPr>
          <w:rFonts w:ascii="Bookman Old Style" w:hAnsi="Bookman Old Style"/>
        </w:rPr>
        <w:t xml:space="preserve">a. </w:t>
      </w:r>
      <w:r w:rsidR="00795D77">
        <w:rPr>
          <w:rFonts w:ascii="Bookman Old Style" w:hAnsi="Bookman Old Style"/>
        </w:rPr>
        <w:tab/>
      </w:r>
      <w:r w:rsidR="00432255" w:rsidRPr="007B5A98">
        <w:rPr>
          <w:rFonts w:ascii="Bookman Old Style" w:hAnsi="Bookman Old Style"/>
        </w:rPr>
        <w:t xml:space="preserve">bahwa </w:t>
      </w:r>
      <w:r w:rsidR="00432255">
        <w:rPr>
          <w:rFonts w:ascii="Bookman Old Style" w:hAnsi="Bookman Old Style"/>
        </w:rPr>
        <w:t>dengan adanya Surat Edaran Menteri Dalam Negeri Nomor 900.1.9.1/435/SJ tentang Pendanaan Kegiatan Pemilihan Gubernur dan Wakil Gubernur, Bupati dan Wakil Bupati serta Walikota dan Wakil Walikota Tahun 2024 tanggal 24 Januari 2023</w:t>
      </w:r>
      <w:r w:rsidR="00432255" w:rsidRPr="007B5A98">
        <w:rPr>
          <w:rFonts w:ascii="Bookman Old Style" w:hAnsi="Bookman Old Style"/>
        </w:rPr>
        <w:t>, Peraturan Bupati</w:t>
      </w:r>
      <w:r w:rsidR="00432255">
        <w:rPr>
          <w:rFonts w:ascii="Bookman Old Style" w:hAnsi="Bookman Old Style"/>
        </w:rPr>
        <w:t xml:space="preserve"> Sragen Nomor 97 Tahun 2022</w:t>
      </w:r>
      <w:r w:rsidR="00432255">
        <w:rPr>
          <w:rFonts w:ascii="Bookman Old Style" w:hAnsi="Bookman Old Style"/>
          <w:lang w:val="id-ID"/>
        </w:rPr>
        <w:t xml:space="preserve"> </w:t>
      </w:r>
      <w:r w:rsidR="00432255" w:rsidRPr="007B5A98">
        <w:rPr>
          <w:rFonts w:ascii="Bookman Old Style" w:hAnsi="Bookman Old Style"/>
        </w:rPr>
        <w:t>tentang Penjabaran</w:t>
      </w:r>
      <w:r w:rsidR="00432255">
        <w:rPr>
          <w:rFonts w:ascii="Bookman Old Style" w:hAnsi="Bookman Old Style"/>
        </w:rPr>
        <w:t xml:space="preserve"> </w:t>
      </w:r>
      <w:r w:rsidR="00432255" w:rsidRPr="007B5A98">
        <w:rPr>
          <w:rFonts w:ascii="Bookman Old Style" w:hAnsi="Bookman Old Style"/>
        </w:rPr>
        <w:t xml:space="preserve">Anggaran Pendapatan dan Belanja Daerah Tahun Anggaran </w:t>
      </w:r>
      <w:r w:rsidR="00432255">
        <w:rPr>
          <w:rFonts w:ascii="Bookman Old Style" w:hAnsi="Bookman Old Style"/>
          <w:lang w:val="id-ID"/>
        </w:rPr>
        <w:t>202</w:t>
      </w:r>
      <w:r w:rsidR="00432255">
        <w:rPr>
          <w:rFonts w:ascii="Bookman Old Style" w:hAnsi="Bookman Old Style"/>
        </w:rPr>
        <w:t>3 perlu diubah dan disesuaikan;</w:t>
      </w:r>
    </w:p>
    <w:p w:rsidR="00842716" w:rsidRPr="00397C03" w:rsidRDefault="00432255" w:rsidP="00795D77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b. bahwa berdasarkan pertimbangan sebagaimana dimaksud dalam huruf a, perlu menetapkan Peraturan Bupati </w:t>
      </w:r>
      <w:r w:rsidR="00397C03">
        <w:rPr>
          <w:rFonts w:ascii="Bookman Old Style" w:hAnsi="Bookman Old Style"/>
        </w:rPr>
        <w:t>tentang Perubahan Ketiga atas Peraturan Bupati Sragen Nomor 97 Tahun 2022 tentang penjabaran Anggaran Pendapatan dan Bel</w:t>
      </w:r>
      <w:r w:rsidR="00DC3D59">
        <w:rPr>
          <w:rFonts w:ascii="Bookman Old Style" w:hAnsi="Bookman Old Style"/>
        </w:rPr>
        <w:t>anja Daerah Tahun Anggaran 2023;</w:t>
      </w:r>
    </w:p>
    <w:p w:rsidR="006B5906" w:rsidRPr="002113F2" w:rsidRDefault="006B5906" w:rsidP="00400E5D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  <w:r w:rsidRPr="00714EED">
        <w:rPr>
          <w:rFonts w:ascii="Bookman Old Style" w:hAnsi="Bookman Old Style"/>
        </w:rPr>
        <w:tab/>
      </w:r>
    </w:p>
    <w:p w:rsidR="006B5906" w:rsidRPr="00714EED" w:rsidRDefault="006B5906" w:rsidP="00644BF9">
      <w:pPr>
        <w:tabs>
          <w:tab w:val="left" w:pos="1620"/>
          <w:tab w:val="left" w:pos="1843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Mengingat</w:t>
      </w:r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  <w:t>1.</w:t>
      </w:r>
      <w:r w:rsidRPr="00714EED">
        <w:rPr>
          <w:rFonts w:ascii="Bookman Old Style" w:hAnsi="Bookman Old Style"/>
        </w:rPr>
        <w:tab/>
        <w:t>Undang-Undang Nomor 13 Tahun 1950</w:t>
      </w:r>
      <w:r w:rsidRPr="00714EED">
        <w:rPr>
          <w:rFonts w:ascii="Bookman Old Style" w:hAnsi="Bookman Old Style"/>
          <w:lang w:val="id-ID"/>
        </w:rPr>
        <w:t xml:space="preserve"> </w:t>
      </w:r>
      <w:r w:rsidRPr="00714EED">
        <w:rPr>
          <w:rFonts w:ascii="Bookman Old Style" w:hAnsi="Bookman Old Style"/>
        </w:rPr>
        <w:t>tentang</w:t>
      </w:r>
      <w:r w:rsidRPr="00714EED">
        <w:rPr>
          <w:rFonts w:ascii="Bookman Old Style" w:hAnsi="Bookman Old Style"/>
          <w:lang w:val="id-ID"/>
        </w:rPr>
        <w:t xml:space="preserve"> </w:t>
      </w:r>
      <w:r w:rsidRPr="00714EED">
        <w:rPr>
          <w:rFonts w:ascii="Bookman Old Style" w:hAnsi="Bookman Old Style"/>
        </w:rPr>
        <w:t xml:space="preserve">Pembentukan Daerah-daerah Kabupaten dalam </w:t>
      </w:r>
      <w:r w:rsidRPr="00714EED">
        <w:rPr>
          <w:rFonts w:ascii="Bookman Old Style" w:hAnsi="Bookman Old Style"/>
          <w:lang w:val="id-ID"/>
        </w:rPr>
        <w:t>L</w:t>
      </w:r>
      <w:r w:rsidRPr="00714EED">
        <w:rPr>
          <w:rFonts w:ascii="Bookman Old Style" w:hAnsi="Bookman Old Style"/>
        </w:rPr>
        <w:t xml:space="preserve">ingkungan Propinsi Jawa Tengah (Berita Negara Republik Indonesia Tahun 1950 </w:t>
      </w:r>
      <w:r w:rsidR="00400E5D">
        <w:rPr>
          <w:rFonts w:ascii="Bookman Old Style" w:hAnsi="Bookman Old Style"/>
        </w:rPr>
        <w:t xml:space="preserve">   </w:t>
      </w:r>
      <w:r w:rsidRPr="00714EED">
        <w:rPr>
          <w:rFonts w:ascii="Bookman Old Style" w:hAnsi="Bookman Old Style"/>
        </w:rPr>
        <w:t>Nomor 42);</w:t>
      </w:r>
    </w:p>
    <w:p w:rsidR="00E72AA1" w:rsidRPr="00536DF1" w:rsidRDefault="00E72AA1" w:rsidP="00E72AA1">
      <w:pPr>
        <w:numPr>
          <w:ilvl w:val="0"/>
          <w:numId w:val="1"/>
        </w:numPr>
        <w:tabs>
          <w:tab w:val="left" w:pos="-284"/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Undang-Undang Nomor 23 Tahun 2014</w:t>
      </w:r>
      <w:r w:rsidRPr="00714EED">
        <w:rPr>
          <w:rFonts w:ascii="Bookman Old Style" w:hAnsi="Bookman Old Style"/>
          <w:lang w:val="id-ID"/>
        </w:rPr>
        <w:t xml:space="preserve"> </w:t>
      </w:r>
      <w:r w:rsidRPr="00714EED">
        <w:rPr>
          <w:rFonts w:ascii="Bookman Old Style" w:hAnsi="Bookman Old Style"/>
        </w:rPr>
        <w:t xml:space="preserve">tentang Pemerintahan Daerah (Lembaran Negara Republik Indonesia Tahun 2014 Nomor 244, Tambahan Lembaran Negara Republik Indonesia Nomor 5587), sebagaimana telah diubah beberapa kali terakhir dengan </w:t>
      </w:r>
      <w:r w:rsidR="00397C03">
        <w:rPr>
          <w:rFonts w:ascii="Bookman Old Style" w:hAnsi="Bookman Old Style"/>
        </w:rPr>
        <w:t xml:space="preserve">Undang-undang Nomor 6 Tahun 2023 </w:t>
      </w:r>
      <w:r>
        <w:rPr>
          <w:rFonts w:ascii="Bookman Old Style" w:hAnsi="Bookman Old Style"/>
        </w:rPr>
        <w:t xml:space="preserve">tentang </w:t>
      </w:r>
      <w:r w:rsidR="00397C03">
        <w:rPr>
          <w:rFonts w:ascii="Bookman Old Style" w:hAnsi="Bookman Old Style"/>
        </w:rPr>
        <w:t>Penetapan Peraturan Pemerintah Penggatan Undang-undang Nomor 2 Tahun 2022 tentang Cipta Kerja menjadi Undang-</w:t>
      </w:r>
      <w:r w:rsidR="000F68C2">
        <w:rPr>
          <w:rFonts w:ascii="Bookman Old Style" w:hAnsi="Bookman Old Style"/>
        </w:rPr>
        <w:t xml:space="preserve">Undang </w:t>
      </w:r>
      <w:r w:rsidR="002113F2">
        <w:rPr>
          <w:rFonts w:ascii="Bookman Old Style" w:hAnsi="Bookman Old Style"/>
        </w:rPr>
        <w:t>Lembar Negagara Republik Indonesia Tahun 2023 Nomor 41 (Tambahan Lembar Negara Republik Indonesia Tahun 2023 Nomor 6856)</w:t>
      </w:r>
      <w:r w:rsidR="00D622D2">
        <w:rPr>
          <w:rFonts w:ascii="Bookman Old Style" w:hAnsi="Bookman Old Style"/>
        </w:rPr>
        <w:t>;</w:t>
      </w:r>
    </w:p>
    <w:p w:rsidR="006B5906" w:rsidRDefault="006B5906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Peraturan Menteri Dalam Negeri Nomor 77 Tahun 2020 tentang Pedoman Teknis Pengelolaan Keuangan Daerah (Berita Negara Republik Indonesia Tahun 2020 Nomor 1781);</w:t>
      </w:r>
    </w:p>
    <w:p w:rsidR="00F04DBA" w:rsidRDefault="00F04DBA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Peraturan Menteri Dalam Negeri Nomor 84 Tahun 2022 tentang Pedoman Penyusunan Anggaran Pendapatan dan </w:t>
      </w:r>
      <w:r>
        <w:rPr>
          <w:rFonts w:ascii="Bookman Old Style" w:hAnsi="Bookman Old Style"/>
        </w:rPr>
        <w:lastRenderedPageBreak/>
        <w:t>Belanja Daerah Tahun Anggaran 2023 (Berita Negara Republik Indonesia Tahun 2022 Nomor 972)</w:t>
      </w:r>
      <w:r w:rsidR="00294CF0">
        <w:rPr>
          <w:rFonts w:ascii="Bookman Old Style" w:hAnsi="Bookman Old Style"/>
        </w:rPr>
        <w:t>;</w:t>
      </w:r>
    </w:p>
    <w:p w:rsidR="00F928C8" w:rsidRPr="00F928C8" w:rsidRDefault="00F928C8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25"/>
        <w:jc w:val="both"/>
        <w:rPr>
          <w:rFonts w:ascii="Bookman Old Style" w:hAnsi="Bookman Old Style"/>
        </w:rPr>
      </w:pPr>
      <w:r w:rsidRPr="003A2A18">
        <w:rPr>
          <w:rFonts w:ascii="Bookman Old Style" w:hAnsi="Bookman Old Style" w:cs="Bookman Old Style"/>
          <w:lang w:val="id-ID"/>
        </w:rPr>
        <w:t>Peraturan</w:t>
      </w:r>
      <w:r w:rsidRPr="003A2A18">
        <w:rPr>
          <w:rFonts w:ascii="Bookman Old Style" w:hAnsi="Bookman Old Style"/>
          <w:lang w:val="id-ID"/>
        </w:rPr>
        <w:t xml:space="preserve"> Daerah Kabupaten Sragen Nomor</w:t>
      </w:r>
      <w:r w:rsidRPr="003A2A18">
        <w:rPr>
          <w:rFonts w:ascii="Bookman Old Style" w:hAnsi="Bookman Old Style"/>
        </w:rPr>
        <w:t xml:space="preserve"> 8</w:t>
      </w:r>
      <w:r>
        <w:rPr>
          <w:rFonts w:ascii="Bookman Old Style" w:hAnsi="Bookman Old Style"/>
        </w:rPr>
        <w:t xml:space="preserve"> </w:t>
      </w:r>
      <w:r w:rsidRPr="003A2A18">
        <w:rPr>
          <w:rFonts w:ascii="Bookman Old Style" w:hAnsi="Bookman Old Style"/>
          <w:lang w:val="id-ID"/>
        </w:rPr>
        <w:t>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tentang </w:t>
      </w:r>
      <w:r w:rsidRPr="003A2A18">
        <w:rPr>
          <w:rFonts w:ascii="Bookman Old Style" w:hAnsi="Bookman Old Style"/>
        </w:rPr>
        <w:t xml:space="preserve">Pengelolaan Keuangan Daerah </w:t>
      </w:r>
      <w:r w:rsidRPr="003A2A18">
        <w:rPr>
          <w:rFonts w:ascii="Bookman Old Style" w:hAnsi="Bookman Old Style"/>
          <w:lang w:val="id-ID"/>
        </w:rPr>
        <w:t>(Lembaran Daerah Kabupaten Sragen Tahun 202</w:t>
      </w:r>
      <w:r w:rsidRPr="003A2A18">
        <w:rPr>
          <w:rFonts w:ascii="Bookman Old Style" w:hAnsi="Bookman Old Style"/>
        </w:rPr>
        <w:t>1</w:t>
      </w:r>
      <w:r w:rsidRPr="003A2A18">
        <w:rPr>
          <w:rFonts w:ascii="Bookman Old Style" w:hAnsi="Bookman Old Style"/>
          <w:lang w:val="id-ID"/>
        </w:rPr>
        <w:t xml:space="preserve"> Nomor </w:t>
      </w:r>
      <w:r w:rsidRPr="003A2A18">
        <w:rPr>
          <w:rFonts w:ascii="Bookman Old Style" w:hAnsi="Bookman Old Style"/>
        </w:rPr>
        <w:t xml:space="preserve">8, Tambahan Lembaran Daerah Kabupaten Sragen Nomor 5); </w:t>
      </w:r>
    </w:p>
    <w:p w:rsidR="006B5906" w:rsidRDefault="00F04DBA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Peraturan Daerah Kabupaten Sragen Nomor 7 Tahun 2022 tentang Anggaran Pendapatan dan Belanja Daerah Kabupaten Sragen Tahun Anggaran 2023 (Lembaran Daerah Kabupaten Sragen Tahun 2022 Nomor 7</w:t>
      </w:r>
      <w:r w:rsidR="00BA273F">
        <w:rPr>
          <w:rFonts w:ascii="Bookman Old Style" w:hAnsi="Bookman Old Style"/>
        </w:rPr>
        <w:t>, Tambahan Lembaran Daerah Kabupaten Sragen Nomor 5</w:t>
      </w:r>
      <w:r>
        <w:rPr>
          <w:rFonts w:ascii="Bookman Old Style" w:hAnsi="Bookman Old Style"/>
        </w:rPr>
        <w:t>)</w:t>
      </w:r>
      <w:r w:rsidR="00400E5D">
        <w:rPr>
          <w:rFonts w:ascii="Bookman Old Style" w:hAnsi="Bookman Old Style"/>
        </w:rPr>
        <w:t>;</w:t>
      </w:r>
    </w:p>
    <w:p w:rsidR="00D622D2" w:rsidRPr="00AA54B4" w:rsidRDefault="00D622D2" w:rsidP="00400E5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2268" w:hanging="40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Peraturan Bupati Sragen Nomor 97 Tahun 2022 tentang Penjabaran Anggaran Pendapatan dan Belanja Daerah Tahun 2023</w:t>
      </w:r>
      <w:r w:rsidR="00E93836">
        <w:rPr>
          <w:rFonts w:ascii="Bookman Old Style" w:hAnsi="Bookman Old Style"/>
        </w:rPr>
        <w:t xml:space="preserve"> (Berita Daerah Kabupaten Sragen </w:t>
      </w:r>
      <w:r w:rsidR="00644BF9">
        <w:rPr>
          <w:rFonts w:ascii="Bookman Old Style" w:hAnsi="Bookman Old Style"/>
        </w:rPr>
        <w:t xml:space="preserve">Tahun 2022 </w:t>
      </w:r>
      <w:r w:rsidR="00E93836">
        <w:rPr>
          <w:rFonts w:ascii="Bookman Old Style" w:hAnsi="Bookman Old Style"/>
        </w:rPr>
        <w:t>Nomor 97)</w:t>
      </w:r>
    </w:p>
    <w:p w:rsidR="00400E5D" w:rsidRPr="002113F2" w:rsidRDefault="00400E5D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  <w:sz w:val="20"/>
          <w:szCs w:val="20"/>
        </w:rPr>
      </w:pPr>
    </w:p>
    <w:p w:rsidR="006B5906" w:rsidRPr="00714EED" w:rsidRDefault="006B5906" w:rsidP="00400E5D">
      <w:pPr>
        <w:autoSpaceDE w:val="0"/>
        <w:autoSpaceDN w:val="0"/>
        <w:adjustRightInd w:val="0"/>
        <w:spacing w:line="276" w:lineRule="auto"/>
        <w:ind w:left="1985"/>
        <w:jc w:val="center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MEMUTUSKAN:</w:t>
      </w:r>
    </w:p>
    <w:p w:rsidR="006B5906" w:rsidRPr="002113F2" w:rsidRDefault="006B5906" w:rsidP="00400E5D">
      <w:pPr>
        <w:autoSpaceDE w:val="0"/>
        <w:autoSpaceDN w:val="0"/>
        <w:adjustRightInd w:val="0"/>
        <w:spacing w:line="276" w:lineRule="auto"/>
        <w:ind w:left="1890"/>
        <w:jc w:val="both"/>
        <w:rPr>
          <w:rFonts w:ascii="Bookman Old Style" w:hAnsi="Bookman Old Style"/>
          <w:sz w:val="20"/>
          <w:szCs w:val="20"/>
        </w:rPr>
      </w:pPr>
    </w:p>
    <w:p w:rsidR="006B5906" w:rsidRDefault="006B5906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</w:rPr>
      </w:pPr>
      <w:r w:rsidRPr="00714EED">
        <w:rPr>
          <w:rFonts w:ascii="Bookman Old Style" w:hAnsi="Bookman Old Style"/>
        </w:rPr>
        <w:t>Menetapkan</w:t>
      </w:r>
      <w:r w:rsidRPr="00714EED">
        <w:rPr>
          <w:rFonts w:ascii="Bookman Old Style" w:hAnsi="Bookman Old Style"/>
        </w:rPr>
        <w:tab/>
        <w:t>:</w:t>
      </w:r>
      <w:r w:rsidRPr="00714EED">
        <w:rPr>
          <w:rFonts w:ascii="Bookman Old Style" w:hAnsi="Bookman Old Style"/>
        </w:rPr>
        <w:tab/>
      </w:r>
      <w:r w:rsidR="00D622D2">
        <w:rPr>
          <w:rFonts w:ascii="Bookman Old Style" w:hAnsi="Bookman Old Style"/>
        </w:rPr>
        <w:t xml:space="preserve">PERATURAN BUPATI TENTANG </w:t>
      </w:r>
      <w:r w:rsidR="00907F1B">
        <w:rPr>
          <w:rFonts w:ascii="Bookman Old Style" w:hAnsi="Bookman Old Style"/>
        </w:rPr>
        <w:t>PERUBAHAN</w:t>
      </w:r>
      <w:r w:rsidR="001674DE">
        <w:rPr>
          <w:rFonts w:ascii="Bookman Old Style" w:hAnsi="Bookman Old Style"/>
        </w:rPr>
        <w:t xml:space="preserve"> </w:t>
      </w:r>
      <w:r w:rsidR="00096C07">
        <w:rPr>
          <w:rFonts w:ascii="Bookman Old Style" w:hAnsi="Bookman Old Style"/>
        </w:rPr>
        <w:t>KETIGA</w:t>
      </w:r>
      <w:r w:rsidR="00907F1B">
        <w:rPr>
          <w:rFonts w:ascii="Bookman Old Style" w:hAnsi="Bookman Old Style"/>
        </w:rPr>
        <w:t xml:space="preserve"> ATAS PERATURAN BUPATI SRAGEN NOMOR 97 TAHUN 2022 </w:t>
      </w:r>
      <w:r w:rsidRPr="00714EED">
        <w:rPr>
          <w:rFonts w:ascii="Bookman Old Style" w:hAnsi="Bookman Old Style"/>
          <w:lang w:val="id-ID"/>
        </w:rPr>
        <w:t>TENTANG PENJABARAN ANGGARAN PENDAPATAN DAN BE</w:t>
      </w:r>
      <w:r w:rsidR="007B5A98">
        <w:rPr>
          <w:rFonts w:ascii="Bookman Old Style" w:hAnsi="Bookman Old Style"/>
          <w:lang w:val="id-ID"/>
        </w:rPr>
        <w:t>LANJA DAERAH</w:t>
      </w:r>
      <w:r w:rsidR="00E63802">
        <w:rPr>
          <w:rFonts w:ascii="Bookman Old Style" w:hAnsi="Bookman Old Style"/>
          <w:lang w:val="id-ID"/>
        </w:rPr>
        <w:t xml:space="preserve"> KABUPATEN SRAGEN</w:t>
      </w:r>
      <w:r w:rsidR="007B5A98">
        <w:rPr>
          <w:rFonts w:ascii="Bookman Old Style" w:hAnsi="Bookman Old Style"/>
          <w:lang w:val="id-ID"/>
        </w:rPr>
        <w:t xml:space="preserve"> TAHUN </w:t>
      </w:r>
      <w:r w:rsidR="00DC3D59">
        <w:rPr>
          <w:rFonts w:ascii="Bookman Old Style" w:hAnsi="Bookman Old Style"/>
        </w:rPr>
        <w:t xml:space="preserve">      </w:t>
      </w:r>
      <w:r w:rsidR="007B5A98">
        <w:rPr>
          <w:rFonts w:ascii="Bookman Old Style" w:hAnsi="Bookman Old Style"/>
          <w:lang w:val="id-ID"/>
        </w:rPr>
        <w:t>ANGGARAN 202</w:t>
      </w:r>
      <w:r w:rsidR="00DF21E8">
        <w:rPr>
          <w:rFonts w:ascii="Bookman Old Style" w:hAnsi="Bookman Old Style"/>
        </w:rPr>
        <w:t>3</w:t>
      </w:r>
      <w:r w:rsidR="00676DBF">
        <w:rPr>
          <w:rFonts w:ascii="Bookman Old Style" w:hAnsi="Bookman Old Style"/>
        </w:rPr>
        <w:t>.</w:t>
      </w:r>
    </w:p>
    <w:p w:rsidR="00F04DBA" w:rsidRPr="002113F2" w:rsidRDefault="00F04DBA" w:rsidP="00400E5D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980" w:hanging="1980"/>
        <w:jc w:val="both"/>
        <w:rPr>
          <w:rFonts w:ascii="Bookman Old Style" w:hAnsi="Bookman Old Style"/>
          <w:sz w:val="20"/>
          <w:szCs w:val="20"/>
        </w:rPr>
      </w:pPr>
    </w:p>
    <w:p w:rsidR="006B5906" w:rsidRPr="00714EED" w:rsidRDefault="00E63802" w:rsidP="003E1583">
      <w:pPr>
        <w:tabs>
          <w:tab w:val="left" w:pos="720"/>
          <w:tab w:val="left" w:pos="1620"/>
          <w:tab w:val="left" w:pos="1980"/>
        </w:tabs>
        <w:autoSpaceDE w:val="0"/>
        <w:autoSpaceDN w:val="0"/>
        <w:adjustRightInd w:val="0"/>
        <w:spacing w:line="276" w:lineRule="auto"/>
        <w:ind w:left="1860" w:hanging="4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Pasal </w:t>
      </w:r>
      <w:r w:rsidR="00851C34">
        <w:rPr>
          <w:rFonts w:ascii="Bookman Old Style" w:hAnsi="Bookman Old Style"/>
        </w:rPr>
        <w:t>I</w:t>
      </w:r>
    </w:p>
    <w:p w:rsidR="006B5906" w:rsidRDefault="002F4617" w:rsidP="003E1583">
      <w:pPr>
        <w:autoSpaceDE w:val="0"/>
        <w:autoSpaceDN w:val="0"/>
        <w:adjustRightInd w:val="0"/>
        <w:spacing w:line="276" w:lineRule="auto"/>
        <w:ind w:left="18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Beberapa ketentuan dalam </w:t>
      </w:r>
      <w:r w:rsidR="00851C34">
        <w:rPr>
          <w:rFonts w:ascii="Bookman Old Style" w:hAnsi="Bookman Old Style"/>
        </w:rPr>
        <w:t>Peraturan Bupati Sragen Nomor 97 Tahun 2022 tentang Penjabaran Anggaran Pendapatan dan Belanja Daerah Tahun Anggaran 2023 (Berita Darerah Kabupaten Sragen Tahun 2022 Nomor 97)</w:t>
      </w:r>
      <w:r w:rsidR="00D622D2">
        <w:rPr>
          <w:rFonts w:ascii="Bookman Old Style" w:hAnsi="Bookman Old Style"/>
        </w:rPr>
        <w:t xml:space="preserve"> yang telah beberapa kali</w:t>
      </w:r>
      <w:r w:rsidR="00851C34">
        <w:rPr>
          <w:rFonts w:ascii="Bookman Old Style" w:hAnsi="Bookman Old Style"/>
        </w:rPr>
        <w:t xml:space="preserve"> diubah </w:t>
      </w:r>
      <w:r w:rsidR="00D622D2">
        <w:rPr>
          <w:rFonts w:ascii="Bookman Old Style" w:hAnsi="Bookman Old Style"/>
        </w:rPr>
        <w:t>dengan Peraturan Bupati</w:t>
      </w:r>
      <w:r w:rsidR="00851C34">
        <w:rPr>
          <w:rFonts w:ascii="Bookman Old Style" w:hAnsi="Bookman Old Style"/>
        </w:rPr>
        <w:t>:</w:t>
      </w:r>
    </w:p>
    <w:p w:rsidR="00D622D2" w:rsidRPr="00D622D2" w:rsidRDefault="00DC3D59" w:rsidP="00D622D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r w:rsidR="00D622D2" w:rsidRPr="00D622D2">
        <w:rPr>
          <w:rFonts w:ascii="Bookman Old Style" w:hAnsi="Bookman Old Style"/>
        </w:rPr>
        <w:t>6 Tahun 2023 (Berita Daerah Kab</w:t>
      </w:r>
      <w:r>
        <w:rPr>
          <w:rFonts w:ascii="Bookman Old Style" w:hAnsi="Bookman Old Style"/>
        </w:rPr>
        <w:t xml:space="preserve">upaten Sragen Tahun 2023 Nomor </w:t>
      </w:r>
      <w:r w:rsidR="00D622D2" w:rsidRPr="00D622D2">
        <w:rPr>
          <w:rFonts w:ascii="Bookman Old Style" w:hAnsi="Bookman Old Style"/>
        </w:rPr>
        <w:t>6);</w:t>
      </w:r>
      <w:r>
        <w:rPr>
          <w:rFonts w:ascii="Bookman Old Style" w:hAnsi="Bookman Old Style"/>
        </w:rPr>
        <w:t xml:space="preserve"> dan</w:t>
      </w:r>
    </w:p>
    <w:p w:rsidR="00D622D2" w:rsidRDefault="00D622D2" w:rsidP="00D622D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14 Tahun 2023 (Berita Daerah Kabupaten Sragen Tahun 2023 Nomor 14);</w:t>
      </w:r>
    </w:p>
    <w:p w:rsidR="00D622D2" w:rsidRPr="00D622D2" w:rsidRDefault="00D622D2" w:rsidP="00D622D2">
      <w:pPr>
        <w:autoSpaceDE w:val="0"/>
        <w:autoSpaceDN w:val="0"/>
        <w:adjustRightInd w:val="0"/>
        <w:spacing w:line="276" w:lineRule="auto"/>
        <w:ind w:left="1843"/>
        <w:jc w:val="both"/>
        <w:rPr>
          <w:rFonts w:ascii="Bookman Old Style" w:hAnsi="Bookman Old Style"/>
        </w:rPr>
      </w:pPr>
      <w:r w:rsidRPr="00D622D2">
        <w:rPr>
          <w:rFonts w:ascii="Bookman Old Style" w:hAnsi="Bookman Old Style"/>
        </w:rPr>
        <w:t>diubah sebagai berikut</w:t>
      </w:r>
      <w:r w:rsidR="00DC3D59">
        <w:rPr>
          <w:rFonts w:ascii="Bookman Old Style" w:hAnsi="Bookman Old Style"/>
        </w:rPr>
        <w:t>:</w:t>
      </w:r>
    </w:p>
    <w:p w:rsidR="00795D77" w:rsidRPr="002113F2" w:rsidRDefault="00795D77" w:rsidP="003E1583">
      <w:pPr>
        <w:autoSpaceDE w:val="0"/>
        <w:autoSpaceDN w:val="0"/>
        <w:adjustRightInd w:val="0"/>
        <w:spacing w:line="276" w:lineRule="auto"/>
        <w:ind w:left="1865"/>
        <w:jc w:val="both"/>
        <w:rPr>
          <w:rFonts w:ascii="Bookman Old Style" w:hAnsi="Bookman Old Style"/>
          <w:sz w:val="20"/>
          <w:szCs w:val="20"/>
        </w:rPr>
      </w:pPr>
    </w:p>
    <w:p w:rsidR="000258B5" w:rsidRDefault="00851C34" w:rsidP="00E564FB">
      <w:pPr>
        <w:pStyle w:val="ListParagraph"/>
        <w:numPr>
          <w:ilvl w:val="0"/>
          <w:numId w:val="25"/>
        </w:numPr>
        <w:tabs>
          <w:tab w:val="left" w:pos="1985"/>
        </w:tabs>
        <w:autoSpaceDE w:val="0"/>
        <w:autoSpaceDN w:val="0"/>
        <w:adjustRightInd w:val="0"/>
        <w:spacing w:line="276" w:lineRule="auto"/>
        <w:ind w:left="2268" w:hanging="40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Ketentuan Pasal 3 diubah</w:t>
      </w:r>
      <w:r w:rsidR="00644BF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sehingga berbunyi sebagai berikut</w:t>
      </w:r>
      <w:r w:rsidR="00B51626">
        <w:rPr>
          <w:rFonts w:ascii="Bookman Old Style" w:hAnsi="Bookman Old Style"/>
        </w:rPr>
        <w:t>:</w:t>
      </w:r>
    </w:p>
    <w:p w:rsidR="00E564FB" w:rsidRPr="002113F2" w:rsidRDefault="00E564FB" w:rsidP="00E564FB">
      <w:pPr>
        <w:pStyle w:val="ListParagraph"/>
        <w:tabs>
          <w:tab w:val="left" w:pos="1985"/>
        </w:tabs>
        <w:autoSpaceDE w:val="0"/>
        <w:autoSpaceDN w:val="0"/>
        <w:adjustRightInd w:val="0"/>
        <w:spacing w:line="276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:rsidR="00D511E6" w:rsidRPr="00D511E6" w:rsidRDefault="00E63802" w:rsidP="003E158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1843" w:right="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Pasal 3</w:t>
      </w:r>
    </w:p>
    <w:p w:rsidR="00D511E6" w:rsidRPr="00D511E6" w:rsidRDefault="00D511E6" w:rsidP="00546899">
      <w:pPr>
        <w:pStyle w:val="TableParagraph"/>
        <w:spacing w:line="276" w:lineRule="auto"/>
        <w:ind w:left="2268" w:right="28"/>
        <w:jc w:val="both"/>
        <w:rPr>
          <w:sz w:val="24"/>
          <w:szCs w:val="24"/>
        </w:rPr>
      </w:pPr>
      <w:r w:rsidRPr="00D511E6">
        <w:rPr>
          <w:sz w:val="24"/>
          <w:szCs w:val="24"/>
        </w:rPr>
        <w:t xml:space="preserve">Anggaran pendapatan daerah tahun anggaran </w:t>
      </w:r>
      <w:r w:rsidR="00867B94">
        <w:rPr>
          <w:sz w:val="24"/>
          <w:szCs w:val="24"/>
          <w:lang w:val="id-ID"/>
        </w:rPr>
        <w:t>202</w:t>
      </w:r>
      <w:r w:rsidR="00DF21E8">
        <w:rPr>
          <w:sz w:val="24"/>
          <w:szCs w:val="24"/>
        </w:rPr>
        <w:t>3</w:t>
      </w:r>
      <w:r w:rsidR="00530D11">
        <w:rPr>
          <w:sz w:val="24"/>
          <w:szCs w:val="24"/>
        </w:rPr>
        <w:t xml:space="preserve"> </w:t>
      </w:r>
      <w:r w:rsidRPr="00D511E6">
        <w:rPr>
          <w:sz w:val="24"/>
          <w:szCs w:val="24"/>
        </w:rPr>
        <w:t xml:space="preserve">sebesar </w:t>
      </w:r>
      <w:r w:rsidRPr="00A82978">
        <w:rPr>
          <w:sz w:val="24"/>
          <w:szCs w:val="24"/>
        </w:rPr>
        <w:t>Rp</w:t>
      </w:r>
      <w:r w:rsidR="00A82978" w:rsidRPr="00A82978">
        <w:rPr>
          <w:rFonts w:cs="Open Sans"/>
          <w:color w:val="000000"/>
          <w:sz w:val="24"/>
          <w:szCs w:val="24"/>
        </w:rPr>
        <w:t>2.</w:t>
      </w:r>
      <w:r w:rsidR="00A76BB4">
        <w:rPr>
          <w:rFonts w:cs="Open Sans"/>
          <w:color w:val="000000"/>
          <w:sz w:val="24"/>
          <w:szCs w:val="24"/>
        </w:rPr>
        <w:t>202.523.745.626</w:t>
      </w:r>
      <w:r w:rsidR="00A72BE0" w:rsidRPr="00A82978">
        <w:rPr>
          <w:sz w:val="24"/>
          <w:szCs w:val="24"/>
          <w:lang w:val="id-ID"/>
        </w:rPr>
        <w:t>,</w:t>
      </w:r>
      <w:r w:rsidR="00486815">
        <w:rPr>
          <w:sz w:val="24"/>
          <w:szCs w:val="24"/>
        </w:rPr>
        <w:t>00</w:t>
      </w:r>
      <w:r w:rsidRPr="00D511E6">
        <w:rPr>
          <w:sz w:val="24"/>
          <w:szCs w:val="24"/>
        </w:rPr>
        <w:t xml:space="preserve"> (</w:t>
      </w:r>
      <w:r w:rsidR="00530D11">
        <w:rPr>
          <w:i/>
          <w:sz w:val="24"/>
          <w:szCs w:val="24"/>
        </w:rPr>
        <w:t xml:space="preserve">dua triliun </w:t>
      </w:r>
      <w:r w:rsidR="00A76BB4">
        <w:rPr>
          <w:i/>
          <w:sz w:val="24"/>
          <w:szCs w:val="24"/>
        </w:rPr>
        <w:t xml:space="preserve">dua ratus dua </w:t>
      </w:r>
      <w:r w:rsidR="00530D11">
        <w:rPr>
          <w:i/>
          <w:sz w:val="24"/>
          <w:szCs w:val="24"/>
        </w:rPr>
        <w:t xml:space="preserve">miliar </w:t>
      </w:r>
      <w:r w:rsidR="00A76BB4">
        <w:rPr>
          <w:i/>
          <w:sz w:val="24"/>
          <w:szCs w:val="24"/>
        </w:rPr>
        <w:t xml:space="preserve">lima ratus dua puluh tiga juta tujuh ratus empat puluh lima ribu enam ratus dua puluh enam </w:t>
      </w:r>
      <w:r w:rsidR="00530D11">
        <w:rPr>
          <w:i/>
          <w:sz w:val="24"/>
          <w:szCs w:val="24"/>
        </w:rPr>
        <w:t>rupiah</w:t>
      </w:r>
      <w:r w:rsidRPr="00D511E6">
        <w:rPr>
          <w:sz w:val="24"/>
          <w:szCs w:val="24"/>
        </w:rPr>
        <w:t>), yang bersumber dari:</w:t>
      </w:r>
    </w:p>
    <w:p w:rsidR="00851C34" w:rsidRDefault="00294CF0" w:rsidP="00546899">
      <w:pPr>
        <w:pStyle w:val="TableParagraph"/>
        <w:numPr>
          <w:ilvl w:val="0"/>
          <w:numId w:val="4"/>
        </w:numPr>
        <w:tabs>
          <w:tab w:val="left" w:pos="560"/>
        </w:tabs>
        <w:spacing w:line="276" w:lineRule="auto"/>
        <w:ind w:left="2552" w:right="28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11E6" w:rsidRPr="00D511E6">
        <w:rPr>
          <w:sz w:val="24"/>
          <w:szCs w:val="24"/>
        </w:rPr>
        <w:t>endapatan asli daerah;</w:t>
      </w:r>
      <w:r w:rsidR="00242693">
        <w:rPr>
          <w:sz w:val="24"/>
          <w:szCs w:val="24"/>
        </w:rPr>
        <w:t xml:space="preserve"> dan</w:t>
      </w:r>
    </w:p>
    <w:p w:rsidR="00D511E6" w:rsidRDefault="00294CF0" w:rsidP="00546899">
      <w:pPr>
        <w:pStyle w:val="TableParagraph"/>
        <w:numPr>
          <w:ilvl w:val="0"/>
          <w:numId w:val="4"/>
        </w:numPr>
        <w:tabs>
          <w:tab w:val="left" w:pos="560"/>
        </w:tabs>
        <w:spacing w:line="276" w:lineRule="auto"/>
        <w:ind w:left="2552" w:right="28" w:hanging="284"/>
        <w:jc w:val="both"/>
        <w:rPr>
          <w:sz w:val="24"/>
          <w:szCs w:val="24"/>
        </w:rPr>
      </w:pPr>
      <w:r w:rsidRPr="00851C34">
        <w:rPr>
          <w:sz w:val="24"/>
          <w:szCs w:val="24"/>
        </w:rPr>
        <w:t>p</w:t>
      </w:r>
      <w:r w:rsidR="00D511E6" w:rsidRPr="00851C34">
        <w:rPr>
          <w:sz w:val="24"/>
          <w:szCs w:val="24"/>
        </w:rPr>
        <w:t>endapatan transfer</w:t>
      </w:r>
      <w:r w:rsidR="00ED4605" w:rsidRPr="00851C34">
        <w:rPr>
          <w:sz w:val="24"/>
          <w:szCs w:val="24"/>
        </w:rPr>
        <w:t>.</w:t>
      </w:r>
    </w:p>
    <w:p w:rsidR="00A76BB4" w:rsidRPr="002113F2" w:rsidRDefault="00A76BB4" w:rsidP="003E1583">
      <w:pPr>
        <w:pStyle w:val="TableParagraph"/>
        <w:tabs>
          <w:tab w:val="left" w:pos="560"/>
        </w:tabs>
        <w:spacing w:line="276" w:lineRule="auto"/>
        <w:ind w:left="2290" w:right="28"/>
        <w:jc w:val="both"/>
        <w:rPr>
          <w:sz w:val="20"/>
          <w:szCs w:val="20"/>
        </w:rPr>
      </w:pPr>
    </w:p>
    <w:p w:rsidR="00A76BB4" w:rsidRDefault="00A76BB4" w:rsidP="00E564F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290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Ketentuan Pasal 4 diubah, sehingga berbunyi sebagai berikut:</w:t>
      </w:r>
    </w:p>
    <w:p w:rsidR="00E564FB" w:rsidRPr="002113F2" w:rsidRDefault="00E564FB" w:rsidP="00E564FB">
      <w:pPr>
        <w:pStyle w:val="ListParagraph"/>
        <w:autoSpaceDE w:val="0"/>
        <w:autoSpaceDN w:val="0"/>
        <w:adjustRightInd w:val="0"/>
        <w:spacing w:line="276" w:lineRule="auto"/>
        <w:ind w:left="2290"/>
        <w:jc w:val="both"/>
        <w:rPr>
          <w:rFonts w:ascii="Bookman Old Style" w:hAnsi="Bookman Old Style"/>
          <w:sz w:val="20"/>
          <w:szCs w:val="20"/>
        </w:rPr>
      </w:pPr>
    </w:p>
    <w:p w:rsidR="00A76BB4" w:rsidRPr="00D511E6" w:rsidRDefault="00A76BB4" w:rsidP="003E158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1440" w:right="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Pasal 4</w:t>
      </w:r>
    </w:p>
    <w:p w:rsidR="00DD3807" w:rsidRDefault="00A76BB4" w:rsidP="00546899">
      <w:pPr>
        <w:pStyle w:val="TableParagraph"/>
        <w:numPr>
          <w:ilvl w:val="0"/>
          <w:numId w:val="30"/>
        </w:numPr>
        <w:spacing w:line="276" w:lineRule="auto"/>
        <w:ind w:left="2694" w:right="28" w:hanging="426"/>
        <w:jc w:val="both"/>
        <w:rPr>
          <w:sz w:val="24"/>
          <w:szCs w:val="24"/>
        </w:rPr>
      </w:pPr>
      <w:r w:rsidRPr="00D511E6">
        <w:rPr>
          <w:sz w:val="24"/>
          <w:szCs w:val="24"/>
        </w:rPr>
        <w:t xml:space="preserve">Anggaran pendapatan </w:t>
      </w:r>
      <w:r>
        <w:rPr>
          <w:sz w:val="24"/>
          <w:szCs w:val="24"/>
        </w:rPr>
        <w:t xml:space="preserve">asli daerah sebagimana dimaksud dalam </w:t>
      </w:r>
      <w:r w:rsidR="00D622D2">
        <w:rPr>
          <w:sz w:val="24"/>
          <w:szCs w:val="24"/>
        </w:rPr>
        <w:t>P</w:t>
      </w:r>
      <w:r>
        <w:rPr>
          <w:sz w:val="24"/>
          <w:szCs w:val="24"/>
        </w:rPr>
        <w:t>asal 3 huruf a</w:t>
      </w:r>
      <w:r w:rsidR="00DD3807">
        <w:rPr>
          <w:sz w:val="24"/>
          <w:szCs w:val="24"/>
        </w:rPr>
        <w:t xml:space="preserve"> direncanakan</w:t>
      </w:r>
      <w:r>
        <w:rPr>
          <w:sz w:val="24"/>
          <w:szCs w:val="24"/>
        </w:rPr>
        <w:t xml:space="preserve"> sebesar</w:t>
      </w:r>
      <w:r w:rsidR="00DD3807">
        <w:rPr>
          <w:sz w:val="24"/>
          <w:szCs w:val="24"/>
        </w:rPr>
        <w:t xml:space="preserve"> Rp365.135.308.226,00 </w:t>
      </w:r>
      <w:r w:rsidR="00DD3807" w:rsidRPr="00DD3807">
        <w:rPr>
          <w:i/>
          <w:iCs/>
          <w:sz w:val="24"/>
          <w:szCs w:val="24"/>
        </w:rPr>
        <w:t xml:space="preserve">(tiga ratus enam puluh lima miliar </w:t>
      </w:r>
      <w:r w:rsidR="00DD3807" w:rsidRPr="00DD3807">
        <w:rPr>
          <w:i/>
          <w:iCs/>
          <w:sz w:val="24"/>
          <w:szCs w:val="24"/>
        </w:rPr>
        <w:lastRenderedPageBreak/>
        <w:t>seratus tiga puluh lima juta tiga ratus delapan ribu dua ratus dua puluh enam rupiah)</w:t>
      </w:r>
      <w:r w:rsidR="00DD3807">
        <w:rPr>
          <w:sz w:val="24"/>
          <w:szCs w:val="24"/>
        </w:rPr>
        <w:t>, yang terdiri atas:</w:t>
      </w:r>
    </w:p>
    <w:p w:rsidR="00DD3807" w:rsidRDefault="00E663F0" w:rsidP="00546899">
      <w:pPr>
        <w:pStyle w:val="TableParagraph"/>
        <w:numPr>
          <w:ilvl w:val="0"/>
          <w:numId w:val="28"/>
        </w:numPr>
        <w:spacing w:line="276" w:lineRule="auto"/>
        <w:ind w:left="3119" w:right="28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D3807">
        <w:rPr>
          <w:sz w:val="24"/>
          <w:szCs w:val="24"/>
        </w:rPr>
        <w:t>ajak daerah;</w:t>
      </w:r>
    </w:p>
    <w:p w:rsidR="00DD3807" w:rsidRDefault="00E663F0" w:rsidP="00546899">
      <w:pPr>
        <w:pStyle w:val="TableParagraph"/>
        <w:numPr>
          <w:ilvl w:val="0"/>
          <w:numId w:val="28"/>
        </w:numPr>
        <w:spacing w:line="276" w:lineRule="auto"/>
        <w:ind w:left="3119" w:right="28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D3807">
        <w:rPr>
          <w:sz w:val="24"/>
          <w:szCs w:val="24"/>
        </w:rPr>
        <w:t xml:space="preserve">etribusi daerah; </w:t>
      </w:r>
    </w:p>
    <w:p w:rsidR="00DD3807" w:rsidRDefault="00E663F0" w:rsidP="00546899">
      <w:pPr>
        <w:pStyle w:val="TableParagraph"/>
        <w:numPr>
          <w:ilvl w:val="0"/>
          <w:numId w:val="28"/>
        </w:numPr>
        <w:spacing w:line="276" w:lineRule="auto"/>
        <w:ind w:left="3119" w:right="28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D3807">
        <w:rPr>
          <w:sz w:val="24"/>
          <w:szCs w:val="24"/>
        </w:rPr>
        <w:t xml:space="preserve">asil pengelolaan kekayaan daerah yang dipisahkan; dan </w:t>
      </w:r>
    </w:p>
    <w:p w:rsidR="00E564FB" w:rsidRDefault="00E663F0" w:rsidP="00E564FB">
      <w:pPr>
        <w:pStyle w:val="TableParagraph"/>
        <w:numPr>
          <w:ilvl w:val="0"/>
          <w:numId w:val="28"/>
        </w:numPr>
        <w:spacing w:line="276" w:lineRule="auto"/>
        <w:ind w:left="3119" w:right="28" w:hanging="425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D3807">
        <w:rPr>
          <w:sz w:val="24"/>
          <w:szCs w:val="24"/>
        </w:rPr>
        <w:t>ain-lain pendapatan asli daerah yang sah.</w:t>
      </w:r>
    </w:p>
    <w:p w:rsidR="00B21375" w:rsidRPr="00E564FB" w:rsidRDefault="00DD3807" w:rsidP="00E564FB">
      <w:pPr>
        <w:pStyle w:val="TableParagraph"/>
        <w:numPr>
          <w:ilvl w:val="0"/>
          <w:numId w:val="30"/>
        </w:numPr>
        <w:tabs>
          <w:tab w:val="left" w:pos="560"/>
        </w:tabs>
        <w:spacing w:line="276" w:lineRule="auto"/>
        <w:ind w:left="2694" w:right="2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Pajak daerah sebagaimana dimaksud pada ayat (1) huruf a direncanakan sebesar Rp105.000.000.000,00 </w:t>
      </w:r>
      <w:r>
        <w:rPr>
          <w:i/>
          <w:iCs/>
          <w:sz w:val="24"/>
          <w:szCs w:val="24"/>
        </w:rPr>
        <w:t>(seratus lima miliar rupiah)</w:t>
      </w:r>
      <w:r>
        <w:rPr>
          <w:sz w:val="24"/>
          <w:szCs w:val="24"/>
        </w:rPr>
        <w:t>.</w:t>
      </w:r>
    </w:p>
    <w:p w:rsidR="00DD3807" w:rsidRPr="00DD3807" w:rsidRDefault="00DD3807" w:rsidP="003E1583">
      <w:pPr>
        <w:pStyle w:val="TableParagraph"/>
        <w:numPr>
          <w:ilvl w:val="0"/>
          <w:numId w:val="30"/>
        </w:numPr>
        <w:tabs>
          <w:tab w:val="left" w:pos="560"/>
        </w:tabs>
        <w:spacing w:line="276" w:lineRule="auto"/>
        <w:ind w:left="2651"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Retribusi daerah sebagaimana dimaksud pada ayat (1) huruf b sebesar </w:t>
      </w:r>
      <w:r w:rsidRPr="00DD3807">
        <w:rPr>
          <w:sz w:val="24"/>
          <w:szCs w:val="24"/>
        </w:rPr>
        <w:t>Rp</w:t>
      </w:r>
      <w:r w:rsidRPr="00DD3807">
        <w:rPr>
          <w:rFonts w:cs="Open Sans"/>
          <w:color w:val="000000"/>
          <w:sz w:val="24"/>
          <w:szCs w:val="24"/>
        </w:rPr>
        <w:t xml:space="preserve">21.045.257.060,00 </w:t>
      </w:r>
      <w:r>
        <w:rPr>
          <w:rFonts w:cs="Open Sans"/>
          <w:i/>
          <w:iCs/>
          <w:color w:val="000000"/>
          <w:sz w:val="24"/>
          <w:szCs w:val="24"/>
        </w:rPr>
        <w:t>(dua puluh satu miliar empat puluh lima juta dua ratus lima puluh tujuh ribu enam puluh rupiah)</w:t>
      </w:r>
      <w:r>
        <w:rPr>
          <w:rFonts w:cs="Open Sans"/>
          <w:color w:val="000000"/>
          <w:sz w:val="24"/>
          <w:szCs w:val="24"/>
        </w:rPr>
        <w:t>.</w:t>
      </w:r>
    </w:p>
    <w:p w:rsidR="00DD3807" w:rsidRPr="00B21375" w:rsidRDefault="00DD3807" w:rsidP="003E1583">
      <w:pPr>
        <w:pStyle w:val="TableParagraph"/>
        <w:numPr>
          <w:ilvl w:val="0"/>
          <w:numId w:val="30"/>
        </w:numPr>
        <w:tabs>
          <w:tab w:val="left" w:pos="560"/>
        </w:tabs>
        <w:spacing w:line="276" w:lineRule="auto"/>
        <w:ind w:left="2651" w:right="28"/>
        <w:jc w:val="both"/>
        <w:rPr>
          <w:sz w:val="24"/>
          <w:szCs w:val="24"/>
        </w:rPr>
      </w:pPr>
      <w:r>
        <w:rPr>
          <w:rFonts w:cs="Open Sans"/>
          <w:color w:val="000000"/>
          <w:sz w:val="24"/>
          <w:szCs w:val="24"/>
        </w:rPr>
        <w:t xml:space="preserve">Hasil pengelolaan kekayaan daerah yang dipisahkan sebagaimana dimaksud ayat (1) huruf c direncanakan sebesar </w:t>
      </w:r>
      <w:r w:rsidR="00B21375">
        <w:rPr>
          <w:rFonts w:cs="Open Sans"/>
          <w:color w:val="000000"/>
          <w:sz w:val="24"/>
          <w:szCs w:val="24"/>
        </w:rPr>
        <w:t xml:space="preserve">Rp25.270.331.999,00 </w:t>
      </w:r>
      <w:r w:rsidR="00B21375">
        <w:rPr>
          <w:rFonts w:cs="Open Sans"/>
          <w:i/>
          <w:iCs/>
          <w:color w:val="000000"/>
          <w:sz w:val="24"/>
          <w:szCs w:val="24"/>
        </w:rPr>
        <w:t>(dua puluh lima miliar dua ratus tujuh puluh juta tiga ratus tiga puluh satu ribu sembilan ratus sembilan puluh sembilan rupiah)</w:t>
      </w:r>
      <w:r w:rsidR="00B21375">
        <w:rPr>
          <w:rFonts w:cs="Open Sans"/>
          <w:color w:val="000000"/>
          <w:sz w:val="24"/>
          <w:szCs w:val="24"/>
        </w:rPr>
        <w:t>.</w:t>
      </w:r>
    </w:p>
    <w:p w:rsidR="00B21375" w:rsidRPr="008965B7" w:rsidRDefault="00B21375" w:rsidP="003E1583">
      <w:pPr>
        <w:pStyle w:val="TableParagraph"/>
        <w:numPr>
          <w:ilvl w:val="0"/>
          <w:numId w:val="30"/>
        </w:numPr>
        <w:tabs>
          <w:tab w:val="left" w:pos="560"/>
        </w:tabs>
        <w:spacing w:line="276" w:lineRule="auto"/>
        <w:ind w:left="2651" w:right="28"/>
        <w:jc w:val="both"/>
        <w:rPr>
          <w:sz w:val="24"/>
          <w:szCs w:val="24"/>
        </w:rPr>
      </w:pPr>
      <w:r>
        <w:rPr>
          <w:rFonts w:cs="Open Sans"/>
          <w:color w:val="000000"/>
          <w:sz w:val="24"/>
          <w:szCs w:val="24"/>
        </w:rPr>
        <w:t xml:space="preserve">Lain-lain pendapatan asli daerah yang sah sebagaimana dimaksud pada ayat (1) huruf d sebesar Rp213.819.719.167,00 </w:t>
      </w:r>
      <w:r>
        <w:rPr>
          <w:rFonts w:cs="Open Sans"/>
          <w:i/>
          <w:iCs/>
          <w:color w:val="000000"/>
          <w:sz w:val="24"/>
          <w:szCs w:val="24"/>
        </w:rPr>
        <w:t>(dua ratus tiga belas miliar delapan ratus sembilan belas juta tujuh ratus sembilan belas ribu seratus enam puluh tujuh rupiah)</w:t>
      </w:r>
      <w:r>
        <w:rPr>
          <w:rFonts w:cs="Open Sans"/>
          <w:color w:val="000000"/>
          <w:sz w:val="24"/>
          <w:szCs w:val="24"/>
        </w:rPr>
        <w:t>.</w:t>
      </w:r>
    </w:p>
    <w:p w:rsidR="008965B7" w:rsidRPr="002113F2" w:rsidRDefault="008965B7" w:rsidP="003E1583">
      <w:pPr>
        <w:pStyle w:val="TableParagraph"/>
        <w:tabs>
          <w:tab w:val="left" w:pos="560"/>
        </w:tabs>
        <w:spacing w:line="276" w:lineRule="auto"/>
        <w:ind w:left="2291" w:right="28"/>
        <w:jc w:val="both"/>
        <w:rPr>
          <w:sz w:val="20"/>
          <w:szCs w:val="20"/>
        </w:rPr>
      </w:pPr>
    </w:p>
    <w:p w:rsidR="008965B7" w:rsidRDefault="008965B7" w:rsidP="00E564FB">
      <w:pPr>
        <w:pStyle w:val="TableParagraph"/>
        <w:numPr>
          <w:ilvl w:val="0"/>
          <w:numId w:val="25"/>
        </w:numPr>
        <w:tabs>
          <w:tab w:val="left" w:pos="560"/>
        </w:tabs>
        <w:spacing w:line="264" w:lineRule="auto"/>
        <w:ind w:left="2226"/>
        <w:jc w:val="both"/>
        <w:rPr>
          <w:sz w:val="24"/>
        </w:rPr>
      </w:pPr>
      <w:r>
        <w:rPr>
          <w:sz w:val="24"/>
        </w:rPr>
        <w:t>Ketentuan Pasal 5 ayat (2) dan (4) diubah, sehingga berbunyi sebagai berikut:</w:t>
      </w:r>
    </w:p>
    <w:p w:rsidR="00E564FB" w:rsidRPr="002113F2" w:rsidRDefault="00E564FB" w:rsidP="00E564FB">
      <w:pPr>
        <w:pStyle w:val="TableParagraph"/>
        <w:tabs>
          <w:tab w:val="left" w:pos="560"/>
        </w:tabs>
        <w:spacing w:line="264" w:lineRule="auto"/>
        <w:ind w:left="2226"/>
        <w:jc w:val="both"/>
        <w:rPr>
          <w:sz w:val="20"/>
          <w:szCs w:val="20"/>
        </w:rPr>
      </w:pPr>
    </w:p>
    <w:p w:rsidR="008965B7" w:rsidRDefault="008965B7" w:rsidP="003E158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1440" w:right="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Pasal 5</w:t>
      </w:r>
    </w:p>
    <w:p w:rsidR="008965B7" w:rsidRDefault="008965B7" w:rsidP="00546899">
      <w:pPr>
        <w:pStyle w:val="ListParagraph"/>
        <w:numPr>
          <w:ilvl w:val="0"/>
          <w:numId w:val="32"/>
        </w:numPr>
        <w:tabs>
          <w:tab w:val="left" w:pos="10080"/>
        </w:tabs>
        <w:autoSpaceDE w:val="0"/>
        <w:autoSpaceDN w:val="0"/>
        <w:adjustRightInd w:val="0"/>
        <w:spacing w:line="276" w:lineRule="auto"/>
        <w:ind w:left="2694" w:right="1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Anggaran pajak daerah sebagaimana dimaksud dalam Pasal 4 huruf a direncanakan sebesar Rp105.000.000.000,00 (</w:t>
      </w:r>
      <w:r>
        <w:rPr>
          <w:rFonts w:ascii="Bookman Old Style" w:hAnsi="Bookman Old Style"/>
          <w:i/>
          <w:iCs/>
        </w:rPr>
        <w:t>seratus lima miliar rupiah</w:t>
      </w:r>
      <w:r w:rsidR="00132DD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, yang terdiri atas: </w:t>
      </w:r>
    </w:p>
    <w:p w:rsidR="008965B7" w:rsidRDefault="008965B7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Hotel direncanakan sebesar Rp200.000.000,00</w:t>
      </w:r>
      <w:r w:rsidR="00132DDE">
        <w:rPr>
          <w:rFonts w:ascii="Bookman Old Style" w:hAnsi="Bookman Old Style"/>
        </w:rPr>
        <w:t xml:space="preserve"> (</w:t>
      </w:r>
      <w:r w:rsidR="00132DDE">
        <w:rPr>
          <w:rFonts w:ascii="Bookman Old Style" w:hAnsi="Bookman Old Style"/>
          <w:i/>
          <w:iCs/>
        </w:rPr>
        <w:t>dua ratus juta rupiah</w:t>
      </w:r>
      <w:r w:rsidR="00132DDE"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Restoran direncanakan sebesar Rp4.000.000.000,00 (</w:t>
      </w:r>
      <w:r>
        <w:rPr>
          <w:rFonts w:ascii="Bookman Old Style" w:hAnsi="Bookman Old Style"/>
          <w:i/>
          <w:iCs/>
        </w:rPr>
        <w:t>empat miliar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Hiburan direncanakan sebesar Rp100.000.000,00 (</w:t>
      </w:r>
      <w:r>
        <w:rPr>
          <w:rFonts w:ascii="Bookman Old Style" w:hAnsi="Bookman Old Style"/>
          <w:i/>
          <w:iCs/>
        </w:rPr>
        <w:t>seratus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Reklame direncanakan sebesar Rp600.000.000,00 (</w:t>
      </w:r>
      <w:r>
        <w:rPr>
          <w:rFonts w:ascii="Bookman Old Style" w:hAnsi="Bookman Old Style"/>
          <w:i/>
          <w:iCs/>
        </w:rPr>
        <w:t>enam ratus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Penerangan Jalan direncanakan sebesar Rp44.625.000.000,00 (</w:t>
      </w:r>
      <w:r>
        <w:rPr>
          <w:rFonts w:ascii="Bookman Old Style" w:hAnsi="Bookman Old Style"/>
          <w:i/>
          <w:iCs/>
        </w:rPr>
        <w:t>empat puluh miliar enam ratus dua puluh dua puluh lima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Parkir direncanakan sebesar Rp75.000.000,00 (</w:t>
      </w:r>
      <w:r>
        <w:rPr>
          <w:rFonts w:ascii="Bookman Old Style" w:hAnsi="Bookman Old Style"/>
          <w:i/>
          <w:iCs/>
        </w:rPr>
        <w:t>tujuh puluh lima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Air Tanah direncanakan sebesar Rp1.600.000.000,00 (</w:t>
      </w:r>
      <w:r>
        <w:rPr>
          <w:rFonts w:ascii="Bookman Old Style" w:hAnsi="Bookman Old Style"/>
          <w:i/>
          <w:iCs/>
        </w:rPr>
        <w:t>satu miliar enam ratus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Pajak Mineral Bukan Logam dan Batuan direncanakan sebesar Rp800.000.000,00 (</w:t>
      </w:r>
      <w:r>
        <w:rPr>
          <w:rFonts w:ascii="Bookman Old Style" w:hAnsi="Bookman Old Style"/>
          <w:i/>
          <w:iCs/>
        </w:rPr>
        <w:t>delapan ratus juta rupiah</w:t>
      </w:r>
      <w:r>
        <w:rPr>
          <w:rFonts w:ascii="Bookman Old Style" w:hAnsi="Bookman Old Style"/>
        </w:rPr>
        <w:t>);</w:t>
      </w:r>
    </w:p>
    <w:p w:rsidR="00132DDE" w:rsidRDefault="00132DDE" w:rsidP="0054689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Pajak Bumi dan Bangunan Pedesaan dan Perkotaan direncanakan sebesar Rp28.000.000.000,00 (</w:t>
      </w:r>
      <w:r>
        <w:rPr>
          <w:rFonts w:ascii="Bookman Old Style" w:hAnsi="Bookman Old Style"/>
          <w:i/>
          <w:iCs/>
        </w:rPr>
        <w:t>dua puluh delapan miliar rupiah</w:t>
      </w:r>
      <w:r>
        <w:rPr>
          <w:rFonts w:ascii="Bookman Old Style" w:hAnsi="Bookman Old Style"/>
        </w:rPr>
        <w:t xml:space="preserve">); dan </w:t>
      </w:r>
    </w:p>
    <w:p w:rsidR="002113F2" w:rsidRPr="00644BF9" w:rsidRDefault="00132DDE" w:rsidP="00644BF9">
      <w:pPr>
        <w:pStyle w:val="ListParagraph"/>
        <w:numPr>
          <w:ilvl w:val="0"/>
          <w:numId w:val="33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Bea Perolehan Hak Atas Tanah dan Bangunan direncakan sebesar Rp25.000.000.000,00 (</w:t>
      </w:r>
      <w:r>
        <w:rPr>
          <w:rFonts w:ascii="Bookman Old Style" w:hAnsi="Bookman Old Style"/>
          <w:i/>
          <w:iCs/>
        </w:rPr>
        <w:t>dua puluh lima miliar rupiah</w:t>
      </w:r>
      <w:r>
        <w:rPr>
          <w:rFonts w:ascii="Bookman Old Style" w:hAnsi="Bookman Old Style"/>
        </w:rPr>
        <w:t>).</w:t>
      </w:r>
    </w:p>
    <w:p w:rsidR="00132DDE" w:rsidRDefault="00132DDE" w:rsidP="00546899">
      <w:pPr>
        <w:pStyle w:val="ListParagraph"/>
        <w:numPr>
          <w:ilvl w:val="0"/>
          <w:numId w:val="32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694" w:right="1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Anggaran Retribusi daerah sebagaimana dimaksud dalam Pasal 4 huruf b sebesar </w:t>
      </w:r>
      <w:r w:rsidR="00534B26">
        <w:rPr>
          <w:rFonts w:ascii="Bookman Old Style" w:hAnsi="Bookman Old Style"/>
        </w:rPr>
        <w:t>Rp21.045.257.060 (</w:t>
      </w:r>
      <w:r w:rsidR="00534B26">
        <w:rPr>
          <w:rFonts w:ascii="Bookman Old Style" w:hAnsi="Bookman Old Style"/>
          <w:i/>
          <w:iCs/>
        </w:rPr>
        <w:t>dua puluh satu miliar empat puluh lima juta dua ratus lima puluh tujuh ribu enam puluh rupiah</w:t>
      </w:r>
      <w:r w:rsidR="00534B26">
        <w:rPr>
          <w:rFonts w:ascii="Bookman Old Style" w:hAnsi="Bookman Old Style"/>
        </w:rPr>
        <w:t>), yang terdiri atas:</w:t>
      </w:r>
    </w:p>
    <w:p w:rsidR="00534B26" w:rsidRDefault="00534B26" w:rsidP="00546899">
      <w:pPr>
        <w:pStyle w:val="ListParagraph"/>
        <w:numPr>
          <w:ilvl w:val="0"/>
          <w:numId w:val="34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Retribusi Jasa Umum direncanakan sebesar Rp14.859.063.160,00 (</w:t>
      </w:r>
      <w:r>
        <w:rPr>
          <w:rFonts w:ascii="Bookman Old Style" w:hAnsi="Bookman Old Style"/>
          <w:i/>
          <w:iCs/>
        </w:rPr>
        <w:t>empat belas miliar delapan ratus lima puluh sembilan juta enam puluh tiga ribu seratus enam puluh rupiah</w:t>
      </w:r>
      <w:r>
        <w:rPr>
          <w:rFonts w:ascii="Bookman Old Style" w:hAnsi="Bookman Old Style"/>
        </w:rPr>
        <w:t>);</w:t>
      </w:r>
    </w:p>
    <w:p w:rsidR="00534B26" w:rsidRDefault="00534B26" w:rsidP="00546899">
      <w:pPr>
        <w:pStyle w:val="ListParagraph"/>
        <w:numPr>
          <w:ilvl w:val="0"/>
          <w:numId w:val="34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Retribusi Jasa Usaha sebesar Rp4.662.193.900,00 (</w:t>
      </w:r>
      <w:r>
        <w:rPr>
          <w:rFonts w:ascii="Bookman Old Style" w:hAnsi="Bookman Old Style"/>
          <w:i/>
          <w:iCs/>
        </w:rPr>
        <w:t>empat miliar enam ratus enam puluh dua juta seratus sembilan puluh tiga ribu sembilan ratus rupiah</w:t>
      </w:r>
      <w:r>
        <w:rPr>
          <w:rFonts w:ascii="Bookman Old Style" w:hAnsi="Bookman Old Style"/>
        </w:rPr>
        <w:t>);</w:t>
      </w:r>
    </w:p>
    <w:p w:rsidR="00534B26" w:rsidRDefault="00534B26" w:rsidP="00546899">
      <w:pPr>
        <w:pStyle w:val="ListParagraph"/>
        <w:numPr>
          <w:ilvl w:val="0"/>
          <w:numId w:val="34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Retribusi Perizinan Tertentu direncanakan sebesar Rp1.524.000.000,00 (</w:t>
      </w:r>
      <w:r>
        <w:rPr>
          <w:rFonts w:ascii="Bookman Old Style" w:hAnsi="Bookman Old Style"/>
          <w:i/>
          <w:iCs/>
        </w:rPr>
        <w:t>satu miliar lima ratus dua puluh empat juta rupiah</w:t>
      </w:r>
      <w:r>
        <w:rPr>
          <w:rFonts w:ascii="Bookman Old Style" w:hAnsi="Bookman Old Style"/>
        </w:rPr>
        <w:t>);</w:t>
      </w:r>
    </w:p>
    <w:p w:rsidR="00534B26" w:rsidRDefault="00534B26" w:rsidP="00546899">
      <w:pPr>
        <w:pStyle w:val="ListParagraph"/>
        <w:numPr>
          <w:ilvl w:val="0"/>
          <w:numId w:val="32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694" w:right="1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Anggaran Hasil pengelolaan kekayaan daerah yang dipisahkan sebagaimana dimaksud pada Pasal 4 huruf c direncanakan sebesar Rp25.270.331.999,00 (</w:t>
      </w:r>
      <w:r>
        <w:rPr>
          <w:rFonts w:ascii="Bookman Old Style" w:hAnsi="Bookman Old Style"/>
          <w:i/>
          <w:iCs/>
        </w:rPr>
        <w:t>dua puluh lima miliar dua ratus tujuh puluh juta tiga ratus tiga puluh satu ribu sembilan ratus sembilan puluh sembilan rupiah</w:t>
      </w:r>
      <w:r>
        <w:rPr>
          <w:rFonts w:ascii="Bookman Old Style" w:hAnsi="Bookman Old Style"/>
        </w:rPr>
        <w:t>), yang terdiri atas Bagian Laba yang dibagikan kepada Pemerintah Daerah (</w:t>
      </w:r>
      <w:r w:rsidR="00730A64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ividen) atas Penyertaan Modal pada BUMD direncanakan sebesar Rp25.270.331.999,00 (</w:t>
      </w:r>
      <w:r>
        <w:rPr>
          <w:rFonts w:ascii="Bookman Old Style" w:hAnsi="Bookman Old Style"/>
          <w:i/>
          <w:iCs/>
        </w:rPr>
        <w:t>dua puluh lima miliar dua ratus tujuh puluh juta tiga ratus tiga puluh satu ribu sembilan ratus sembilan puluh sembilan rupiah</w:t>
      </w:r>
      <w:r>
        <w:rPr>
          <w:rFonts w:ascii="Bookman Old Style" w:hAnsi="Bookman Old Style"/>
        </w:rPr>
        <w:t>).</w:t>
      </w:r>
    </w:p>
    <w:p w:rsidR="00534B26" w:rsidRDefault="00534B26" w:rsidP="00546899">
      <w:pPr>
        <w:pStyle w:val="ListParagraph"/>
        <w:numPr>
          <w:ilvl w:val="0"/>
          <w:numId w:val="32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694" w:right="13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Anggaran Lain-lain Pendapatan Asli Daerah yang Sah sebagaimana dimaksud pada Pasal 4 huruf d sebesar Rp213.819.719.167,00 (</w:t>
      </w:r>
      <w:r>
        <w:rPr>
          <w:rFonts w:ascii="Bookman Old Style" w:hAnsi="Bookman Old Style"/>
          <w:i/>
          <w:iCs/>
        </w:rPr>
        <w:t>dua ratus tiga belas miliar delapan ratus sembilan belas juta tujuh ratus sembilan belas ribu ser</w:t>
      </w:r>
      <w:r w:rsidR="001F4E1B">
        <w:rPr>
          <w:rFonts w:ascii="Bookman Old Style" w:hAnsi="Bookman Old Style"/>
          <w:i/>
          <w:iCs/>
        </w:rPr>
        <w:t>a</w:t>
      </w:r>
      <w:r>
        <w:rPr>
          <w:rFonts w:ascii="Bookman Old Style" w:hAnsi="Bookman Old Style"/>
          <w:i/>
          <w:iCs/>
        </w:rPr>
        <w:t>t</w:t>
      </w:r>
      <w:r w:rsidR="001F4E1B">
        <w:rPr>
          <w:rFonts w:ascii="Bookman Old Style" w:hAnsi="Bookman Old Style"/>
          <w:i/>
          <w:iCs/>
        </w:rPr>
        <w:t>us enam puluh tujuh rupiah</w:t>
      </w:r>
      <w:r w:rsidR="001F4E1B">
        <w:rPr>
          <w:rFonts w:ascii="Bookman Old Style" w:hAnsi="Bookman Old Style"/>
        </w:rPr>
        <w:t>) yang terdiri atas: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Hasil Penjualan BMD yang Tidak Dipisahkan sebesar Rp76.685.000,00 (</w:t>
      </w:r>
      <w:r>
        <w:rPr>
          <w:rFonts w:ascii="Bookman Old Style" w:hAnsi="Bookman Old Style"/>
          <w:i/>
          <w:iCs/>
        </w:rPr>
        <w:t>tujuh puluh enam juta enam ratus delapan puluh lima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Hasil Pemanfaatan BMD yang Tidak Dipisahkan direncanakan sebesar Rp2.622.084.167,00 (</w:t>
      </w:r>
      <w:r>
        <w:rPr>
          <w:rFonts w:ascii="Bookman Old Style" w:hAnsi="Bookman Old Style"/>
          <w:i/>
          <w:iCs/>
        </w:rPr>
        <w:t>dua miliar enam ratus dua puluh dua juta delapan puluh empat ribu seratus enam puluh tujuh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Jasa Giro direncanakan sebesar Rp5.000.000.000,00 (</w:t>
      </w:r>
      <w:r>
        <w:rPr>
          <w:rFonts w:ascii="Bookman Old Style" w:hAnsi="Bookman Old Style"/>
          <w:i/>
          <w:iCs/>
        </w:rPr>
        <w:t>lima miliar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Hasil Pengelolaan Dana Bergulir direncnakan sebesar Rp100.000,00 (</w:t>
      </w:r>
      <w:r>
        <w:rPr>
          <w:rFonts w:ascii="Bookman Old Style" w:hAnsi="Bookman Old Style"/>
          <w:i/>
          <w:iCs/>
        </w:rPr>
        <w:t>seratus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Bunga direncanakan sebesar Rp1.000.000,00 (</w:t>
      </w:r>
      <w:r>
        <w:rPr>
          <w:rFonts w:ascii="Bookman Old Style" w:hAnsi="Bookman Old Style"/>
          <w:i/>
          <w:iCs/>
        </w:rPr>
        <w:t>satu juta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Pendapatan Denda atas Keterlambatan Pelaksanaan Pekerjaan direncanakan sebesar Rp50.000,00 (</w:t>
      </w:r>
      <w:r>
        <w:rPr>
          <w:rFonts w:ascii="Bookman Old Style" w:hAnsi="Bookman Old Style"/>
          <w:i/>
          <w:iCs/>
        </w:rPr>
        <w:t>lima puluh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Denda Pajak Daerah direncanakan sebesar Rp100.000,00 (</w:t>
      </w:r>
      <w:r>
        <w:rPr>
          <w:rFonts w:ascii="Bookman Old Style" w:hAnsi="Bookman Old Style"/>
          <w:i/>
          <w:iCs/>
        </w:rPr>
        <w:t>seratus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dari Pengembalian direncanakan sebesar Rp500.000,00 (</w:t>
      </w:r>
      <w:r>
        <w:rPr>
          <w:rFonts w:ascii="Bookman Old Style" w:hAnsi="Bookman Old Style"/>
          <w:i/>
          <w:iCs/>
        </w:rPr>
        <w:t>lima ratus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BLUD direncanakan sebesar Rp206.119.000.000,00 (</w:t>
      </w:r>
      <w:r>
        <w:rPr>
          <w:rFonts w:ascii="Bookman Old Style" w:hAnsi="Bookman Old Style"/>
          <w:i/>
          <w:iCs/>
        </w:rPr>
        <w:t>dua ratus enam miliar seratus sembilan belas juta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Denda Pemanfaatan BMD yang tidak Dipisahkan direncanakan sebesar Rp50.000,00 (</w:t>
      </w:r>
      <w:r>
        <w:rPr>
          <w:rFonts w:ascii="Bookman Old Style" w:hAnsi="Bookman Old Style"/>
          <w:i/>
          <w:iCs/>
        </w:rPr>
        <w:t>lima puluh ribu rupiah</w:t>
      </w:r>
      <w:r>
        <w:rPr>
          <w:rFonts w:ascii="Bookman Old Style" w:hAnsi="Bookman Old Style"/>
        </w:rPr>
        <w:t>);</w:t>
      </w:r>
    </w:p>
    <w:p w:rsidR="001F4E1B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Hasil Pengelolaan Data Bergulir direncanakan sebesar Rp50.000,00 (</w:t>
      </w:r>
      <w:r>
        <w:rPr>
          <w:rFonts w:ascii="Bookman Old Style" w:hAnsi="Bookman Old Style"/>
          <w:i/>
          <w:iCs/>
        </w:rPr>
        <w:t>lima puluh ribu rupiah</w:t>
      </w:r>
      <w:r>
        <w:rPr>
          <w:rFonts w:ascii="Bookman Old Style" w:hAnsi="Bookman Old Style"/>
        </w:rPr>
        <w:t>); dan</w:t>
      </w:r>
    </w:p>
    <w:p w:rsidR="008965B7" w:rsidRPr="00A16A16" w:rsidRDefault="001F4E1B" w:rsidP="00546899">
      <w:pPr>
        <w:pStyle w:val="ListParagraph"/>
        <w:numPr>
          <w:ilvl w:val="0"/>
          <w:numId w:val="37"/>
        </w:num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2977" w:right="13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Pendapatan Denda atas Pelanggaran Peraturan Daerah direncanakan sebesar Rp100.000,00 (</w:t>
      </w:r>
      <w:r>
        <w:rPr>
          <w:rFonts w:ascii="Bookman Old Style" w:hAnsi="Bookman Old Style"/>
          <w:i/>
          <w:iCs/>
        </w:rPr>
        <w:t>seratus ribu rupiah</w:t>
      </w:r>
      <w:r>
        <w:rPr>
          <w:rFonts w:ascii="Bookman Old Style" w:hAnsi="Bookman Old Style"/>
        </w:rPr>
        <w:t>).</w:t>
      </w:r>
    </w:p>
    <w:p w:rsidR="00B21375" w:rsidRPr="002113F2" w:rsidRDefault="00B21375" w:rsidP="003E1583">
      <w:pPr>
        <w:pStyle w:val="TableParagraph"/>
        <w:tabs>
          <w:tab w:val="left" w:pos="560"/>
        </w:tabs>
        <w:spacing w:line="276" w:lineRule="auto"/>
        <w:ind w:left="2651" w:right="28"/>
        <w:jc w:val="both"/>
        <w:rPr>
          <w:sz w:val="20"/>
          <w:szCs w:val="20"/>
        </w:rPr>
      </w:pPr>
    </w:p>
    <w:p w:rsidR="000E568C" w:rsidRDefault="00B51626" w:rsidP="004A117B">
      <w:pPr>
        <w:pStyle w:val="TableParagraph"/>
        <w:numPr>
          <w:ilvl w:val="0"/>
          <w:numId w:val="25"/>
        </w:numPr>
        <w:tabs>
          <w:tab w:val="left" w:pos="560"/>
        </w:tabs>
        <w:spacing w:line="276" w:lineRule="auto"/>
        <w:ind w:left="2127" w:right="28" w:hanging="426"/>
        <w:jc w:val="both"/>
        <w:rPr>
          <w:sz w:val="24"/>
          <w:szCs w:val="24"/>
        </w:rPr>
      </w:pPr>
      <w:r>
        <w:rPr>
          <w:sz w:val="24"/>
          <w:szCs w:val="24"/>
        </w:rPr>
        <w:t>Ketentuan Pasal 6 diubah sehingga berbunyi sebagai berikut:</w:t>
      </w:r>
    </w:p>
    <w:p w:rsidR="000258B5" w:rsidRPr="002113F2" w:rsidRDefault="000258B5" w:rsidP="003E1583">
      <w:pPr>
        <w:pStyle w:val="TableParagraph"/>
        <w:tabs>
          <w:tab w:val="left" w:pos="560"/>
        </w:tabs>
        <w:spacing w:line="276" w:lineRule="auto"/>
        <w:ind w:left="2290" w:right="28"/>
        <w:jc w:val="both"/>
        <w:rPr>
          <w:sz w:val="20"/>
          <w:szCs w:val="20"/>
        </w:rPr>
      </w:pPr>
    </w:p>
    <w:p w:rsidR="00EE0B1E" w:rsidRDefault="00E63802" w:rsidP="003E1583">
      <w:pPr>
        <w:pStyle w:val="TableParagraph"/>
        <w:tabs>
          <w:tab w:val="left" w:pos="560"/>
        </w:tabs>
        <w:spacing w:line="276" w:lineRule="auto"/>
        <w:ind w:left="1440" w:right="28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Pasal 6</w:t>
      </w:r>
    </w:p>
    <w:p w:rsidR="00E63802" w:rsidRPr="008A3A8E" w:rsidRDefault="00E63802" w:rsidP="004A117B">
      <w:pPr>
        <w:pStyle w:val="TableParagraph"/>
        <w:spacing w:line="276" w:lineRule="auto"/>
        <w:ind w:left="2127"/>
        <w:jc w:val="both"/>
        <w:rPr>
          <w:rFonts w:eastAsia="Times New Roman"/>
          <w:sz w:val="24"/>
          <w:szCs w:val="24"/>
        </w:rPr>
      </w:pPr>
      <w:r w:rsidRPr="000F3920">
        <w:rPr>
          <w:rFonts w:eastAsia="Times New Roman"/>
          <w:sz w:val="24"/>
          <w:szCs w:val="24"/>
        </w:rPr>
        <w:t xml:space="preserve">Anggaran pendapatan </w:t>
      </w:r>
      <w:r>
        <w:rPr>
          <w:rFonts w:eastAsia="Times New Roman"/>
          <w:sz w:val="24"/>
          <w:szCs w:val="24"/>
          <w:lang w:val="id-ID"/>
        </w:rPr>
        <w:t>transfer</w:t>
      </w:r>
      <w:r w:rsidRPr="008A3A8E">
        <w:rPr>
          <w:rFonts w:eastAsia="Times New Roman"/>
          <w:sz w:val="24"/>
          <w:szCs w:val="24"/>
        </w:rPr>
        <w:t xml:space="preserve"> sebagaimana dimaksud dalam Pasal 3 huruf </w:t>
      </w:r>
      <w:r>
        <w:rPr>
          <w:rFonts w:eastAsia="Times New Roman"/>
          <w:sz w:val="24"/>
          <w:szCs w:val="24"/>
          <w:lang w:val="id-ID"/>
        </w:rPr>
        <w:t>b</w:t>
      </w:r>
      <w:r w:rsidRPr="008A3A8E">
        <w:rPr>
          <w:rFonts w:eastAsia="Times New Roman"/>
          <w:sz w:val="24"/>
          <w:szCs w:val="24"/>
        </w:rPr>
        <w:t xml:space="preserve"> sebesar </w:t>
      </w:r>
      <w:r>
        <w:rPr>
          <w:sz w:val="24"/>
        </w:rPr>
        <w:t>Rp</w:t>
      </w:r>
      <w:r>
        <w:rPr>
          <w:sz w:val="24"/>
          <w:lang w:val="id-ID"/>
        </w:rPr>
        <w:t>1.</w:t>
      </w:r>
      <w:r w:rsidR="00FE4FC3">
        <w:rPr>
          <w:sz w:val="24"/>
        </w:rPr>
        <w:t>8</w:t>
      </w:r>
      <w:r w:rsidR="00A76BB4">
        <w:rPr>
          <w:sz w:val="24"/>
        </w:rPr>
        <w:t>37.388.437.400</w:t>
      </w:r>
      <w:r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</w:rPr>
        <w:t xml:space="preserve"> </w:t>
      </w:r>
      <w:r w:rsidRPr="007D3B51">
        <w:rPr>
          <w:i/>
          <w:sz w:val="24"/>
        </w:rPr>
        <w:t>(</w:t>
      </w:r>
      <w:r w:rsidR="00400E5D">
        <w:rPr>
          <w:i/>
          <w:sz w:val="24"/>
        </w:rPr>
        <w:t>s</w:t>
      </w:r>
      <w:r w:rsidR="0055002B">
        <w:rPr>
          <w:i/>
          <w:sz w:val="24"/>
        </w:rPr>
        <w:t xml:space="preserve">atu triliun </w:t>
      </w:r>
      <w:r w:rsidR="00FE4FC3">
        <w:rPr>
          <w:i/>
          <w:sz w:val="24"/>
        </w:rPr>
        <w:t xml:space="preserve">delapan ratus </w:t>
      </w:r>
      <w:r w:rsidR="00A76BB4">
        <w:rPr>
          <w:i/>
          <w:sz w:val="24"/>
        </w:rPr>
        <w:t xml:space="preserve">tiga puluh tujuh miliar tiga ratus delapan puluh delapan juta empat ratus tiga puluh tujuh ribu empat ratus </w:t>
      </w:r>
      <w:r w:rsidR="00096252">
        <w:rPr>
          <w:i/>
          <w:sz w:val="24"/>
        </w:rPr>
        <w:t>rupiah</w:t>
      </w:r>
      <w:r w:rsidRPr="007D3B51">
        <w:rPr>
          <w:i/>
          <w:sz w:val="24"/>
        </w:rPr>
        <w:t>)</w:t>
      </w:r>
      <w:r w:rsidRPr="008A3A8E">
        <w:rPr>
          <w:rFonts w:eastAsia="Times New Roman"/>
          <w:sz w:val="24"/>
          <w:szCs w:val="24"/>
        </w:rPr>
        <w:t>, yang terdiri atas:</w:t>
      </w:r>
    </w:p>
    <w:p w:rsidR="00E63802" w:rsidRPr="008A3A8E" w:rsidRDefault="00E63802" w:rsidP="004A117B">
      <w:pPr>
        <w:pStyle w:val="TableParagraph"/>
        <w:numPr>
          <w:ilvl w:val="1"/>
          <w:numId w:val="21"/>
        </w:numPr>
        <w:tabs>
          <w:tab w:val="left" w:pos="1084"/>
        </w:tabs>
        <w:spacing w:line="276" w:lineRule="auto"/>
        <w:ind w:left="241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id-ID"/>
        </w:rPr>
        <w:t>Pendapatan Transfer Pemerintah Pusat sebesar Rp</w:t>
      </w:r>
      <w:r w:rsidR="00FE4FC3" w:rsidRPr="00FE4FC3">
        <w:rPr>
          <w:rFonts w:eastAsia="Times New Roman"/>
          <w:sz w:val="24"/>
          <w:szCs w:val="24"/>
          <w:lang w:val="id-ID"/>
        </w:rPr>
        <w:t>1.652.327.245.000</w:t>
      </w:r>
      <w:r>
        <w:rPr>
          <w:rFonts w:eastAsia="Times New Roman"/>
          <w:sz w:val="24"/>
          <w:szCs w:val="24"/>
          <w:lang w:val="id-ID"/>
        </w:rPr>
        <w:t>,</w:t>
      </w:r>
      <w:r w:rsidR="00486815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  <w:lang w:val="id-ID"/>
        </w:rPr>
        <w:t xml:space="preserve"> </w:t>
      </w:r>
      <w:r w:rsidRPr="007D3B51">
        <w:rPr>
          <w:i/>
          <w:sz w:val="24"/>
        </w:rPr>
        <w:t>(</w:t>
      </w:r>
      <w:r w:rsidR="00400E5D">
        <w:rPr>
          <w:i/>
          <w:sz w:val="24"/>
        </w:rPr>
        <w:t>s</w:t>
      </w:r>
      <w:r w:rsidR="0055002B">
        <w:rPr>
          <w:i/>
          <w:sz w:val="24"/>
        </w:rPr>
        <w:t xml:space="preserve">atu triliun </w:t>
      </w:r>
      <w:r w:rsidR="00FE4FC3">
        <w:rPr>
          <w:i/>
          <w:sz w:val="24"/>
        </w:rPr>
        <w:t>enam ratus lima puluh dua miliar tiga ratus dua puluh tujuh juta dua ratus empat puluh lima ribu</w:t>
      </w:r>
      <w:r w:rsidR="00096252">
        <w:rPr>
          <w:i/>
          <w:sz w:val="24"/>
        </w:rPr>
        <w:t xml:space="preserve">  rupiah</w:t>
      </w:r>
      <w:r w:rsidRPr="007D3B51">
        <w:rPr>
          <w:i/>
          <w:sz w:val="24"/>
        </w:rPr>
        <w:t>)</w:t>
      </w:r>
      <w:r>
        <w:rPr>
          <w:rFonts w:eastAsia="Times New Roman"/>
          <w:sz w:val="24"/>
          <w:szCs w:val="24"/>
          <w:lang w:val="id-ID"/>
        </w:rPr>
        <w:t>; dan</w:t>
      </w:r>
    </w:p>
    <w:p w:rsidR="008030B3" w:rsidRPr="00B21375" w:rsidRDefault="00E63802" w:rsidP="004A117B">
      <w:pPr>
        <w:pStyle w:val="TableParagraph"/>
        <w:numPr>
          <w:ilvl w:val="1"/>
          <w:numId w:val="21"/>
        </w:numPr>
        <w:tabs>
          <w:tab w:val="left" w:pos="1084"/>
        </w:tabs>
        <w:spacing w:line="276" w:lineRule="auto"/>
        <w:ind w:left="2410" w:hanging="283"/>
        <w:jc w:val="both"/>
        <w:rPr>
          <w:rFonts w:eastAsia="Times New Roman"/>
          <w:sz w:val="24"/>
          <w:szCs w:val="24"/>
        </w:rPr>
      </w:pPr>
      <w:r w:rsidRPr="00552CAA">
        <w:rPr>
          <w:sz w:val="24"/>
        </w:rPr>
        <w:t>Pendapatan</w:t>
      </w:r>
      <w:r w:rsidRPr="00552CAA">
        <w:rPr>
          <w:sz w:val="24"/>
          <w:lang w:val="id-ID"/>
        </w:rPr>
        <w:t xml:space="preserve"> </w:t>
      </w:r>
      <w:r w:rsidR="00900A09">
        <w:rPr>
          <w:sz w:val="24"/>
        </w:rPr>
        <w:t>T</w:t>
      </w:r>
      <w:r w:rsidRPr="00552CAA">
        <w:rPr>
          <w:sz w:val="24"/>
        </w:rPr>
        <w:t>ransfer</w:t>
      </w:r>
      <w:r w:rsidRPr="00552CAA">
        <w:rPr>
          <w:sz w:val="24"/>
          <w:lang w:val="id-ID"/>
        </w:rPr>
        <w:t xml:space="preserve"> </w:t>
      </w:r>
      <w:r w:rsidR="00900A09">
        <w:rPr>
          <w:sz w:val="24"/>
        </w:rPr>
        <w:t>A</w:t>
      </w:r>
      <w:r w:rsidRPr="00552CAA">
        <w:rPr>
          <w:sz w:val="24"/>
        </w:rPr>
        <w:t>ntar</w:t>
      </w:r>
      <w:r w:rsidRPr="00552CAA">
        <w:rPr>
          <w:sz w:val="24"/>
          <w:lang w:val="id-ID"/>
        </w:rPr>
        <w:t xml:space="preserve"> </w:t>
      </w:r>
      <w:r w:rsidR="00900A09">
        <w:rPr>
          <w:sz w:val="24"/>
        </w:rPr>
        <w:t>D</w:t>
      </w:r>
      <w:r w:rsidRPr="00552CAA">
        <w:rPr>
          <w:sz w:val="24"/>
        </w:rPr>
        <w:t>aerah</w:t>
      </w:r>
      <w:r w:rsidRPr="00552CAA">
        <w:rPr>
          <w:sz w:val="24"/>
          <w:lang w:val="id-ID"/>
        </w:rPr>
        <w:t xml:space="preserve"> </w:t>
      </w:r>
      <w:r w:rsidRPr="00552CAA">
        <w:rPr>
          <w:sz w:val="24"/>
        </w:rPr>
        <w:t>sebesar</w:t>
      </w:r>
      <w:r>
        <w:rPr>
          <w:sz w:val="24"/>
          <w:lang w:val="id-ID"/>
        </w:rPr>
        <w:t xml:space="preserve"> </w:t>
      </w:r>
      <w:r w:rsidRPr="00552CAA">
        <w:rPr>
          <w:sz w:val="24"/>
        </w:rPr>
        <w:t>Rp</w:t>
      </w:r>
      <w:r w:rsidR="00FE4FC3" w:rsidRPr="00FE4FC3">
        <w:rPr>
          <w:sz w:val="24"/>
          <w:lang w:val="id-ID"/>
        </w:rPr>
        <w:t>1</w:t>
      </w:r>
      <w:r w:rsidR="00B21375">
        <w:rPr>
          <w:sz w:val="24"/>
        </w:rPr>
        <w:t>85.061.192.400</w:t>
      </w:r>
      <w:r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  <w:lang w:val="id-ID"/>
        </w:rPr>
        <w:t xml:space="preserve"> </w:t>
      </w:r>
      <w:r w:rsidRPr="007D3B51">
        <w:rPr>
          <w:i/>
          <w:sz w:val="24"/>
        </w:rPr>
        <w:t>(</w:t>
      </w:r>
      <w:r w:rsidR="00400E5D">
        <w:rPr>
          <w:i/>
          <w:sz w:val="24"/>
        </w:rPr>
        <w:t>s</w:t>
      </w:r>
      <w:r w:rsidR="0055002B">
        <w:rPr>
          <w:i/>
          <w:sz w:val="24"/>
        </w:rPr>
        <w:t xml:space="preserve">eratus </w:t>
      </w:r>
      <w:r w:rsidR="00B21375">
        <w:rPr>
          <w:i/>
          <w:sz w:val="24"/>
        </w:rPr>
        <w:t xml:space="preserve">delapan puluh lima miliar enam puluh satu juta seratus sembilan puluh dua ribu empat ratus </w:t>
      </w:r>
      <w:r w:rsidR="0055002B">
        <w:rPr>
          <w:i/>
          <w:sz w:val="24"/>
        </w:rPr>
        <w:t>rupiah</w:t>
      </w:r>
      <w:r w:rsidRPr="005657E9">
        <w:rPr>
          <w:rFonts w:eastAsia="Times New Roman"/>
          <w:i/>
          <w:sz w:val="24"/>
          <w:szCs w:val="24"/>
          <w:lang w:val="id-ID"/>
        </w:rPr>
        <w:t>)</w:t>
      </w:r>
      <w:r w:rsidR="00786678">
        <w:rPr>
          <w:rFonts w:eastAsia="Times New Roman"/>
          <w:sz w:val="24"/>
          <w:szCs w:val="24"/>
        </w:rPr>
        <w:t>.</w:t>
      </w:r>
    </w:p>
    <w:p w:rsidR="008030B3" w:rsidRPr="002113F2" w:rsidRDefault="008030B3" w:rsidP="003E1583">
      <w:pPr>
        <w:pStyle w:val="TableParagraph"/>
        <w:tabs>
          <w:tab w:val="left" w:pos="1084"/>
        </w:tabs>
        <w:spacing w:line="276" w:lineRule="auto"/>
        <w:ind w:left="2574"/>
        <w:jc w:val="both"/>
        <w:rPr>
          <w:rFonts w:eastAsia="Times New Roman"/>
          <w:sz w:val="20"/>
          <w:szCs w:val="20"/>
        </w:rPr>
      </w:pPr>
    </w:p>
    <w:p w:rsidR="000E568C" w:rsidRDefault="00B51626" w:rsidP="004A117B">
      <w:pPr>
        <w:pStyle w:val="TableParagraph"/>
        <w:numPr>
          <w:ilvl w:val="0"/>
          <w:numId w:val="25"/>
        </w:numPr>
        <w:tabs>
          <w:tab w:val="left" w:pos="1084"/>
        </w:tabs>
        <w:spacing w:line="276" w:lineRule="auto"/>
        <w:ind w:left="2127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Ketentuan Pasal 7 diubah</w:t>
      </w:r>
      <w:r w:rsidR="00E93836">
        <w:rPr>
          <w:rFonts w:eastAsia="Times New Roman"/>
          <w:sz w:val="24"/>
          <w:szCs w:val="24"/>
        </w:rPr>
        <w:t xml:space="preserve"> sehingga berbunyi</w:t>
      </w:r>
      <w:r>
        <w:rPr>
          <w:rFonts w:eastAsia="Times New Roman"/>
          <w:sz w:val="24"/>
          <w:szCs w:val="24"/>
        </w:rPr>
        <w:t xml:space="preserve"> sebagai berikut:</w:t>
      </w:r>
    </w:p>
    <w:p w:rsidR="000258B5" w:rsidRPr="002113F2" w:rsidRDefault="000258B5" w:rsidP="00795D77">
      <w:pPr>
        <w:pStyle w:val="TableParagraph"/>
        <w:tabs>
          <w:tab w:val="left" w:pos="1084"/>
        </w:tabs>
        <w:spacing w:line="276" w:lineRule="auto"/>
        <w:jc w:val="both"/>
        <w:rPr>
          <w:rFonts w:eastAsia="Times New Roman"/>
          <w:sz w:val="20"/>
          <w:szCs w:val="20"/>
        </w:rPr>
      </w:pPr>
    </w:p>
    <w:p w:rsidR="00D73E64" w:rsidRDefault="00E63802" w:rsidP="003E1583">
      <w:pPr>
        <w:pStyle w:val="TableParagraph"/>
        <w:tabs>
          <w:tab w:val="left" w:pos="560"/>
        </w:tabs>
        <w:spacing w:line="276" w:lineRule="auto"/>
        <w:ind w:left="1440" w:right="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Pasal </w:t>
      </w:r>
      <w:r w:rsidR="000834EB">
        <w:rPr>
          <w:sz w:val="24"/>
          <w:szCs w:val="24"/>
        </w:rPr>
        <w:t>7</w:t>
      </w:r>
    </w:p>
    <w:p w:rsidR="00D73E64" w:rsidRDefault="00D73E64" w:rsidP="004A117B">
      <w:pPr>
        <w:pStyle w:val="TableParagraph"/>
        <w:spacing w:line="264" w:lineRule="auto"/>
        <w:ind w:left="2127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Anggaran belanja daerah tahun anggaran </w:t>
      </w:r>
      <w:r w:rsidR="00041BC2">
        <w:rPr>
          <w:sz w:val="24"/>
          <w:lang w:val="id-ID"/>
        </w:rPr>
        <w:t>202</w:t>
      </w:r>
      <w:r w:rsidR="00DF21E8">
        <w:rPr>
          <w:sz w:val="24"/>
        </w:rPr>
        <w:t>3</w:t>
      </w:r>
      <w:r w:rsidR="00A72BE0">
        <w:rPr>
          <w:sz w:val="24"/>
          <w:lang w:val="id-ID"/>
        </w:rPr>
        <w:t xml:space="preserve"> sebesar Rp</w:t>
      </w:r>
      <w:r w:rsidR="00A413FA" w:rsidRPr="00A413FA">
        <w:rPr>
          <w:sz w:val="24"/>
          <w:lang w:val="id-ID"/>
        </w:rPr>
        <w:t>2.5</w:t>
      </w:r>
      <w:r w:rsidR="00B21375">
        <w:rPr>
          <w:sz w:val="24"/>
        </w:rPr>
        <w:t>19.504.145.459</w:t>
      </w:r>
      <w:r w:rsidR="00851C34">
        <w:rPr>
          <w:sz w:val="24"/>
        </w:rPr>
        <w:t>,</w:t>
      </w:r>
      <w:r w:rsidR="00486815">
        <w:rPr>
          <w:sz w:val="24"/>
        </w:rPr>
        <w:t>00</w:t>
      </w:r>
      <w:r w:rsidR="00F6439B">
        <w:rPr>
          <w:sz w:val="24"/>
          <w:lang w:val="id-ID"/>
        </w:rPr>
        <w:t xml:space="preserve"> (</w:t>
      </w:r>
      <w:r w:rsidR="00400E5D">
        <w:rPr>
          <w:i/>
          <w:sz w:val="24"/>
        </w:rPr>
        <w:t>d</w:t>
      </w:r>
      <w:r w:rsidR="00F6439B" w:rsidRPr="00F6439B">
        <w:rPr>
          <w:i/>
          <w:sz w:val="24"/>
          <w:lang w:val="id-ID"/>
        </w:rPr>
        <w:t xml:space="preserve">ua </w:t>
      </w:r>
      <w:r w:rsidR="00096252">
        <w:rPr>
          <w:i/>
          <w:sz w:val="24"/>
        </w:rPr>
        <w:t xml:space="preserve">triliun </w:t>
      </w:r>
      <w:r w:rsidR="00A413FA">
        <w:rPr>
          <w:i/>
          <w:sz w:val="24"/>
        </w:rPr>
        <w:t>lima ratus</w:t>
      </w:r>
      <w:r w:rsidR="00B21375">
        <w:rPr>
          <w:i/>
          <w:sz w:val="24"/>
        </w:rPr>
        <w:t xml:space="preserve"> sembilan belas miliar lima ratus empat juta seratus empat puluh lima ribu empa</w:t>
      </w:r>
      <w:r w:rsidR="002B6065">
        <w:rPr>
          <w:i/>
          <w:sz w:val="24"/>
        </w:rPr>
        <w:t>t</w:t>
      </w:r>
      <w:r w:rsidR="00B21375">
        <w:rPr>
          <w:i/>
          <w:sz w:val="24"/>
        </w:rPr>
        <w:t xml:space="preserve"> ratus lima puluh sembilan rupiah </w:t>
      </w:r>
      <w:r w:rsidR="00F6439B">
        <w:rPr>
          <w:sz w:val="24"/>
          <w:lang w:val="id-ID"/>
        </w:rPr>
        <w:t>)</w:t>
      </w:r>
      <w:r>
        <w:rPr>
          <w:sz w:val="24"/>
          <w:lang w:val="id-ID"/>
        </w:rPr>
        <w:t>, yang terdiri atas:</w:t>
      </w:r>
    </w:p>
    <w:p w:rsidR="00F76076" w:rsidRDefault="00D73E64" w:rsidP="004A117B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410" w:hanging="283"/>
        <w:jc w:val="both"/>
        <w:rPr>
          <w:sz w:val="24"/>
          <w:lang w:val="id-ID"/>
        </w:rPr>
      </w:pPr>
      <w:r>
        <w:rPr>
          <w:sz w:val="24"/>
          <w:lang w:val="id-ID"/>
        </w:rPr>
        <w:t>Belanja operasi;</w:t>
      </w:r>
    </w:p>
    <w:p w:rsidR="00F76076" w:rsidRDefault="00D73E64" w:rsidP="004A117B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410" w:hanging="283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modal;</w:t>
      </w:r>
    </w:p>
    <w:p w:rsidR="00F76076" w:rsidRDefault="00D73E64" w:rsidP="004A117B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410" w:hanging="283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tidak terduga;</w:t>
      </w:r>
      <w:r w:rsidRPr="00F76076">
        <w:rPr>
          <w:spacing w:val="-4"/>
          <w:sz w:val="24"/>
          <w:lang w:val="id-ID"/>
        </w:rPr>
        <w:t xml:space="preserve"> </w:t>
      </w:r>
      <w:r w:rsidRPr="00F76076">
        <w:rPr>
          <w:sz w:val="24"/>
          <w:lang w:val="id-ID"/>
        </w:rPr>
        <w:t>dan</w:t>
      </w:r>
    </w:p>
    <w:p w:rsidR="00B21375" w:rsidRPr="00A16A16" w:rsidRDefault="00D73E64" w:rsidP="004A117B">
      <w:pPr>
        <w:pStyle w:val="TableParagraph"/>
        <w:numPr>
          <w:ilvl w:val="0"/>
          <w:numId w:val="9"/>
        </w:numPr>
        <w:tabs>
          <w:tab w:val="left" w:pos="560"/>
        </w:tabs>
        <w:spacing w:line="264" w:lineRule="auto"/>
        <w:ind w:left="2410" w:hanging="283"/>
        <w:jc w:val="both"/>
        <w:rPr>
          <w:sz w:val="24"/>
          <w:lang w:val="id-ID"/>
        </w:rPr>
      </w:pPr>
      <w:r w:rsidRPr="00F76076">
        <w:rPr>
          <w:sz w:val="24"/>
          <w:lang w:val="id-ID"/>
        </w:rPr>
        <w:t>Belanja transfer.</w:t>
      </w:r>
    </w:p>
    <w:p w:rsidR="00546899" w:rsidRPr="002113F2" w:rsidRDefault="00546899" w:rsidP="003E1583">
      <w:pPr>
        <w:pStyle w:val="TableParagraph"/>
        <w:tabs>
          <w:tab w:val="left" w:pos="560"/>
        </w:tabs>
        <w:spacing w:line="264" w:lineRule="auto"/>
        <w:jc w:val="both"/>
        <w:rPr>
          <w:sz w:val="20"/>
          <w:szCs w:val="20"/>
          <w:lang w:val="id-ID"/>
        </w:rPr>
      </w:pPr>
    </w:p>
    <w:p w:rsidR="000E568C" w:rsidRDefault="00B51626" w:rsidP="004A117B">
      <w:pPr>
        <w:pStyle w:val="TableParagraph"/>
        <w:numPr>
          <w:ilvl w:val="0"/>
          <w:numId w:val="25"/>
        </w:numPr>
        <w:tabs>
          <w:tab w:val="left" w:pos="560"/>
        </w:tabs>
        <w:spacing w:line="264" w:lineRule="auto"/>
        <w:ind w:left="2127" w:hanging="426"/>
        <w:jc w:val="both"/>
        <w:rPr>
          <w:sz w:val="24"/>
        </w:rPr>
      </w:pPr>
      <w:r>
        <w:rPr>
          <w:sz w:val="24"/>
        </w:rPr>
        <w:t>Ketentuan</w:t>
      </w:r>
      <w:r w:rsidR="00E93836">
        <w:rPr>
          <w:sz w:val="24"/>
        </w:rPr>
        <w:t xml:space="preserve"> </w:t>
      </w:r>
      <w:r>
        <w:rPr>
          <w:sz w:val="24"/>
        </w:rPr>
        <w:t>ayat (1), (3), (6) dan (7)</w:t>
      </w:r>
      <w:r w:rsidR="00644BF9">
        <w:rPr>
          <w:sz w:val="24"/>
        </w:rPr>
        <w:t xml:space="preserve"> Pasal 8</w:t>
      </w:r>
      <w:r>
        <w:rPr>
          <w:sz w:val="24"/>
        </w:rPr>
        <w:t xml:space="preserve"> diubah, sehingga berbunyi sebagai berikut:</w:t>
      </w:r>
    </w:p>
    <w:p w:rsidR="00E564FB" w:rsidRPr="002113F2" w:rsidRDefault="00E564FB" w:rsidP="003E1583">
      <w:pPr>
        <w:pStyle w:val="TableParagraph"/>
        <w:tabs>
          <w:tab w:val="left" w:pos="560"/>
        </w:tabs>
        <w:spacing w:line="264" w:lineRule="auto"/>
        <w:ind w:left="2290"/>
        <w:jc w:val="both"/>
        <w:rPr>
          <w:sz w:val="20"/>
          <w:szCs w:val="20"/>
        </w:rPr>
      </w:pPr>
    </w:p>
    <w:p w:rsidR="000750CE" w:rsidRDefault="00E63802" w:rsidP="003E1583">
      <w:pPr>
        <w:pStyle w:val="TableParagraph"/>
        <w:tabs>
          <w:tab w:val="left" w:pos="1560"/>
        </w:tabs>
        <w:spacing w:line="264" w:lineRule="auto"/>
        <w:ind w:left="1440"/>
        <w:jc w:val="center"/>
        <w:rPr>
          <w:sz w:val="24"/>
        </w:rPr>
      </w:pPr>
      <w:r>
        <w:rPr>
          <w:sz w:val="24"/>
        </w:rPr>
        <w:lastRenderedPageBreak/>
        <w:t xml:space="preserve">Pasal </w:t>
      </w:r>
      <w:r w:rsidR="000834EB">
        <w:rPr>
          <w:sz w:val="24"/>
        </w:rPr>
        <w:t>8</w:t>
      </w:r>
    </w:p>
    <w:p w:rsidR="00D73E64" w:rsidRDefault="00D73E64" w:rsidP="004A117B">
      <w:pPr>
        <w:pStyle w:val="TableParagraph"/>
        <w:numPr>
          <w:ilvl w:val="0"/>
          <w:numId w:val="10"/>
        </w:numPr>
        <w:tabs>
          <w:tab w:val="left" w:pos="2410"/>
          <w:tab w:val="left" w:pos="9748"/>
        </w:tabs>
        <w:spacing w:line="264" w:lineRule="auto"/>
        <w:ind w:left="2552" w:right="109" w:hanging="425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Anggaran belanja operasi sebagaimana dimaksud dalam Pasal </w:t>
      </w:r>
      <w:r w:rsidR="005A4B62">
        <w:rPr>
          <w:sz w:val="24"/>
        </w:rPr>
        <w:t>7</w:t>
      </w:r>
      <w:r>
        <w:rPr>
          <w:sz w:val="24"/>
          <w:lang w:val="id-ID"/>
        </w:rPr>
        <w:t xml:space="preserve"> huruf a sebesar Rp</w:t>
      </w:r>
      <w:r w:rsidR="00A413FA" w:rsidRPr="00A413FA">
        <w:rPr>
          <w:sz w:val="24"/>
          <w:lang w:val="id-ID"/>
        </w:rPr>
        <w:t>1.</w:t>
      </w:r>
      <w:r w:rsidR="00771573">
        <w:rPr>
          <w:sz w:val="24"/>
        </w:rPr>
        <w:t>715.285.297.123</w:t>
      </w:r>
      <w:r w:rsidR="00D96986">
        <w:rPr>
          <w:sz w:val="24"/>
          <w:lang w:val="id-ID"/>
        </w:rPr>
        <w:t>,</w:t>
      </w:r>
      <w:r w:rsidR="00486815">
        <w:rPr>
          <w:sz w:val="24"/>
        </w:rPr>
        <w:t>00</w:t>
      </w:r>
      <w:r>
        <w:rPr>
          <w:sz w:val="24"/>
          <w:lang w:val="id-ID"/>
        </w:rPr>
        <w:t xml:space="preserve"> (</w:t>
      </w:r>
      <w:r w:rsidR="00400E5D">
        <w:rPr>
          <w:i/>
          <w:sz w:val="24"/>
        </w:rPr>
        <w:t>s</w:t>
      </w:r>
      <w:r w:rsidR="00F6439B">
        <w:rPr>
          <w:i/>
          <w:sz w:val="24"/>
          <w:lang w:val="id-ID"/>
        </w:rPr>
        <w:t xml:space="preserve">atu </w:t>
      </w:r>
      <w:r w:rsidR="005A4B62">
        <w:rPr>
          <w:i/>
          <w:sz w:val="24"/>
        </w:rPr>
        <w:t xml:space="preserve">triliun </w:t>
      </w:r>
      <w:r w:rsidR="00771573">
        <w:rPr>
          <w:i/>
          <w:sz w:val="24"/>
        </w:rPr>
        <w:t xml:space="preserve">tujuh ratus lima belas miliar dua ratus delapan puluh lima juta dua ratus sembilan puluh tujuh ribu seratus dua puluh tiga </w:t>
      </w:r>
      <w:r w:rsidR="00F2080C">
        <w:rPr>
          <w:i/>
          <w:sz w:val="24"/>
        </w:rPr>
        <w:t>rupiah</w:t>
      </w:r>
      <w:r w:rsidR="00F6439B">
        <w:rPr>
          <w:i/>
          <w:sz w:val="24"/>
          <w:lang w:val="id-ID"/>
        </w:rPr>
        <w:t>)</w:t>
      </w:r>
      <w:r>
        <w:rPr>
          <w:sz w:val="24"/>
          <w:lang w:val="id-ID"/>
        </w:rPr>
        <w:t>, yang terdiri</w:t>
      </w:r>
      <w:r>
        <w:rPr>
          <w:spacing w:val="-2"/>
          <w:sz w:val="24"/>
          <w:lang w:val="id-ID"/>
        </w:rPr>
        <w:t xml:space="preserve"> </w:t>
      </w:r>
      <w:r>
        <w:rPr>
          <w:sz w:val="24"/>
          <w:lang w:val="id-ID"/>
        </w:rPr>
        <w:t>atas:</w:t>
      </w:r>
    </w:p>
    <w:p w:rsidR="00F76076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D73E64">
        <w:rPr>
          <w:sz w:val="24"/>
          <w:lang w:val="id-ID"/>
        </w:rPr>
        <w:t>elanja</w:t>
      </w:r>
      <w:r w:rsidR="00D73E64">
        <w:rPr>
          <w:spacing w:val="-2"/>
          <w:sz w:val="24"/>
          <w:lang w:val="id-ID"/>
        </w:rPr>
        <w:t xml:space="preserve"> </w:t>
      </w:r>
      <w:r w:rsidR="00D73E64">
        <w:rPr>
          <w:sz w:val="24"/>
          <w:lang w:val="id-ID"/>
        </w:rPr>
        <w:t>pegawai;</w:t>
      </w:r>
    </w:p>
    <w:p w:rsidR="00F76076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D73E64" w:rsidRPr="00F76076">
        <w:rPr>
          <w:sz w:val="24"/>
          <w:lang w:val="id-ID"/>
        </w:rPr>
        <w:t>elanja barang dan</w:t>
      </w:r>
      <w:r w:rsidR="00D73E64" w:rsidRPr="00F76076">
        <w:rPr>
          <w:spacing w:val="-5"/>
          <w:sz w:val="24"/>
          <w:lang w:val="id-ID"/>
        </w:rPr>
        <w:t xml:space="preserve"> </w:t>
      </w:r>
      <w:r w:rsidR="00D73E64" w:rsidRPr="00F76076">
        <w:rPr>
          <w:sz w:val="24"/>
          <w:lang w:val="id-ID"/>
        </w:rPr>
        <w:t>jasa;</w:t>
      </w:r>
    </w:p>
    <w:p w:rsidR="00F76076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D73E64" w:rsidRPr="00F76076">
        <w:rPr>
          <w:sz w:val="24"/>
          <w:lang w:val="id-ID"/>
        </w:rPr>
        <w:t>elanja</w:t>
      </w:r>
      <w:r w:rsidR="00D73E64" w:rsidRPr="00F76076">
        <w:rPr>
          <w:spacing w:val="-2"/>
          <w:sz w:val="24"/>
          <w:lang w:val="id-ID"/>
        </w:rPr>
        <w:t xml:space="preserve"> </w:t>
      </w:r>
      <w:r w:rsidR="00D73E64" w:rsidRPr="00F76076">
        <w:rPr>
          <w:sz w:val="24"/>
          <w:lang w:val="id-ID"/>
        </w:rPr>
        <w:t>bunga;</w:t>
      </w:r>
    </w:p>
    <w:p w:rsidR="00F76076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A71D6D" w:rsidRPr="00F76076">
        <w:rPr>
          <w:sz w:val="24"/>
        </w:rPr>
        <w:t>elanja subsidi;</w:t>
      </w:r>
    </w:p>
    <w:p w:rsidR="00F76076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D73E64" w:rsidRPr="00F76076">
        <w:rPr>
          <w:sz w:val="24"/>
          <w:lang w:val="id-ID"/>
        </w:rPr>
        <w:t>elanja hibah;</w:t>
      </w:r>
      <w:r w:rsidR="00D73E64" w:rsidRPr="00F76076">
        <w:rPr>
          <w:spacing w:val="-4"/>
          <w:sz w:val="24"/>
          <w:lang w:val="id-ID"/>
        </w:rPr>
        <w:t xml:space="preserve"> </w:t>
      </w:r>
      <w:r w:rsidR="00D73E64" w:rsidRPr="00F76076">
        <w:rPr>
          <w:sz w:val="24"/>
          <w:lang w:val="id-ID"/>
        </w:rPr>
        <w:t>dan</w:t>
      </w:r>
    </w:p>
    <w:p w:rsidR="00C23C9C" w:rsidRDefault="00E93836" w:rsidP="004A117B">
      <w:pPr>
        <w:pStyle w:val="TableParagraph"/>
        <w:numPr>
          <w:ilvl w:val="1"/>
          <w:numId w:val="10"/>
        </w:numPr>
        <w:tabs>
          <w:tab w:val="left" w:pos="3261"/>
        </w:tabs>
        <w:spacing w:line="264" w:lineRule="auto"/>
        <w:ind w:left="2835" w:hanging="283"/>
        <w:jc w:val="both"/>
        <w:rPr>
          <w:sz w:val="24"/>
          <w:lang w:val="id-ID"/>
        </w:rPr>
      </w:pPr>
      <w:r>
        <w:rPr>
          <w:sz w:val="24"/>
        </w:rPr>
        <w:t>b</w:t>
      </w:r>
      <w:r w:rsidR="00D73E64" w:rsidRPr="00F76076">
        <w:rPr>
          <w:sz w:val="24"/>
          <w:lang w:val="id-ID"/>
        </w:rPr>
        <w:t>elanja bantuan sosial.</w:t>
      </w:r>
    </w:p>
    <w:p w:rsidR="00C23C9C" w:rsidRDefault="00D73E64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pegawai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direncanakan sebesar Rp</w:t>
      </w:r>
      <w:r w:rsidR="005A4B62" w:rsidRPr="00C23C9C">
        <w:rPr>
          <w:rFonts w:cs="Open Sans"/>
          <w:color w:val="000000"/>
          <w:sz w:val="24"/>
          <w:szCs w:val="24"/>
        </w:rPr>
        <w:t>1.0</w:t>
      </w:r>
      <w:r w:rsidR="00F2080C">
        <w:rPr>
          <w:rFonts w:cs="Open Sans"/>
          <w:color w:val="000000"/>
          <w:sz w:val="24"/>
          <w:szCs w:val="24"/>
        </w:rPr>
        <w:t>55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F2080C">
        <w:rPr>
          <w:rFonts w:cs="Open Sans"/>
          <w:color w:val="000000"/>
          <w:sz w:val="24"/>
          <w:szCs w:val="24"/>
        </w:rPr>
        <w:t>906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9D126D">
        <w:rPr>
          <w:rFonts w:cs="Open Sans"/>
          <w:color w:val="000000"/>
          <w:sz w:val="24"/>
          <w:szCs w:val="24"/>
        </w:rPr>
        <w:t>2</w:t>
      </w:r>
      <w:r w:rsidR="00F2080C">
        <w:rPr>
          <w:rFonts w:cs="Open Sans"/>
          <w:color w:val="000000"/>
          <w:sz w:val="24"/>
          <w:szCs w:val="24"/>
        </w:rPr>
        <w:t>57</w:t>
      </w:r>
      <w:r w:rsidR="005A4B62" w:rsidRPr="00C23C9C">
        <w:rPr>
          <w:rFonts w:cs="Open Sans"/>
          <w:color w:val="000000"/>
          <w:sz w:val="24"/>
          <w:szCs w:val="24"/>
        </w:rPr>
        <w:t>.</w:t>
      </w:r>
      <w:r w:rsidR="009D126D">
        <w:rPr>
          <w:rFonts w:cs="Open Sans"/>
          <w:color w:val="000000"/>
          <w:sz w:val="24"/>
          <w:szCs w:val="24"/>
        </w:rPr>
        <w:t>9</w:t>
      </w:r>
      <w:r w:rsidR="00F2080C">
        <w:rPr>
          <w:rFonts w:cs="Open Sans"/>
          <w:color w:val="000000"/>
          <w:sz w:val="24"/>
          <w:szCs w:val="24"/>
        </w:rPr>
        <w:t>0</w:t>
      </w:r>
      <w:r w:rsidR="009D126D">
        <w:rPr>
          <w:rFonts w:cs="Open Sans"/>
          <w:color w:val="000000"/>
          <w:sz w:val="24"/>
          <w:szCs w:val="24"/>
        </w:rPr>
        <w:t>3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s</w:t>
      </w:r>
      <w:r w:rsidR="00FF5D11" w:rsidRPr="00C23C9C">
        <w:rPr>
          <w:i/>
          <w:sz w:val="24"/>
          <w:szCs w:val="24"/>
          <w:lang w:val="id-ID"/>
        </w:rPr>
        <w:t xml:space="preserve">atu </w:t>
      </w:r>
      <w:r w:rsidR="00A71D6D" w:rsidRPr="00C23C9C">
        <w:rPr>
          <w:i/>
          <w:sz w:val="24"/>
          <w:szCs w:val="24"/>
        </w:rPr>
        <w:t xml:space="preserve">triliun </w:t>
      </w:r>
      <w:r w:rsidR="00F2080C">
        <w:rPr>
          <w:i/>
          <w:sz w:val="24"/>
          <w:szCs w:val="24"/>
        </w:rPr>
        <w:t>lima puluh lima miliar sembilan ratus enam juta dua ratus lima puluh tujuh ribu sembilan ratus tiga rupiah</w:t>
      </w:r>
      <w:r w:rsidRPr="00C23C9C">
        <w:rPr>
          <w:sz w:val="24"/>
          <w:szCs w:val="24"/>
          <w:lang w:val="id-ID"/>
        </w:rPr>
        <w:t>).</w:t>
      </w:r>
    </w:p>
    <w:p w:rsidR="00C23C9C" w:rsidRDefault="00D73E64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barang</w:t>
      </w:r>
      <w:r w:rsidRPr="00C23C9C">
        <w:rPr>
          <w:spacing w:val="34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dan</w:t>
      </w:r>
      <w:r w:rsidRPr="00C23C9C">
        <w:rPr>
          <w:spacing w:val="37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jasa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35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36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="000750CE" w:rsidRPr="00C23C9C">
        <w:rPr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 b sebesar Rp</w:t>
      </w:r>
      <w:r w:rsidR="00A413FA" w:rsidRPr="00A413FA">
        <w:rPr>
          <w:rFonts w:cs="Open Sans"/>
          <w:color w:val="000000"/>
          <w:sz w:val="24"/>
          <w:szCs w:val="24"/>
          <w:lang w:val="id-ID"/>
        </w:rPr>
        <w:t>547.220.489.220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l</w:t>
      </w:r>
      <w:r w:rsidR="00A71D6D" w:rsidRPr="00C23C9C">
        <w:rPr>
          <w:i/>
          <w:sz w:val="24"/>
          <w:szCs w:val="24"/>
        </w:rPr>
        <w:t xml:space="preserve">ima </w:t>
      </w:r>
      <w:r w:rsidR="00A413FA">
        <w:rPr>
          <w:i/>
          <w:sz w:val="24"/>
          <w:szCs w:val="24"/>
        </w:rPr>
        <w:t>ratus empat puluh tujuh miliar dua ratus dua puluh juta empat ratus delapan puluh sembilan ribu dua ratus dua puluh</w:t>
      </w:r>
      <w:r w:rsidR="00F2080C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:rsidR="00C23C9C" w:rsidRDefault="00D73E64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bunga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sebagaimana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dimaksud</w:t>
      </w:r>
      <w:r w:rsidRPr="00C23C9C">
        <w:rPr>
          <w:spacing w:val="61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pada</w:t>
      </w:r>
      <w:r w:rsidRPr="00C23C9C">
        <w:rPr>
          <w:spacing w:val="63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ayat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Pr="00C23C9C">
        <w:rPr>
          <w:spacing w:val="62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huruf</w:t>
      </w:r>
      <w:r w:rsidRPr="00C23C9C">
        <w:rPr>
          <w:spacing w:val="61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c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direncanakan sebesar Rp</w:t>
      </w:r>
      <w:r w:rsidR="00A71D6D" w:rsidRPr="00C23C9C">
        <w:rPr>
          <w:rFonts w:cs="Open Sans"/>
          <w:color w:val="000000"/>
          <w:sz w:val="24"/>
          <w:szCs w:val="24"/>
        </w:rPr>
        <w:t>5</w:t>
      </w:r>
      <w:r w:rsidR="00FF5D11" w:rsidRPr="00C23C9C">
        <w:rPr>
          <w:rFonts w:cs="Open Sans"/>
          <w:color w:val="000000"/>
          <w:sz w:val="24"/>
          <w:szCs w:val="24"/>
        </w:rPr>
        <w:t>.</w:t>
      </w:r>
      <w:r w:rsidR="00A71D6D" w:rsidRPr="00C23C9C">
        <w:rPr>
          <w:rFonts w:cs="Open Sans"/>
          <w:color w:val="000000"/>
          <w:sz w:val="24"/>
          <w:szCs w:val="24"/>
        </w:rPr>
        <w:t>0</w:t>
      </w:r>
      <w:r w:rsidR="00FF5D11" w:rsidRPr="00C23C9C">
        <w:rPr>
          <w:rFonts w:cs="Open Sans"/>
          <w:color w:val="000000"/>
          <w:sz w:val="24"/>
          <w:szCs w:val="24"/>
        </w:rPr>
        <w:t>00.000.000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400E5D">
        <w:rPr>
          <w:i/>
          <w:sz w:val="24"/>
          <w:szCs w:val="24"/>
        </w:rPr>
        <w:t>l</w:t>
      </w:r>
      <w:r w:rsidR="00010998">
        <w:rPr>
          <w:i/>
          <w:sz w:val="24"/>
          <w:szCs w:val="24"/>
        </w:rPr>
        <w:t>i</w:t>
      </w:r>
      <w:r w:rsidR="00A71D6D" w:rsidRPr="00C23C9C">
        <w:rPr>
          <w:i/>
          <w:sz w:val="24"/>
          <w:szCs w:val="24"/>
        </w:rPr>
        <w:t>ma miliar rupiah</w:t>
      </w:r>
      <w:r w:rsidRPr="00C23C9C">
        <w:rPr>
          <w:sz w:val="24"/>
          <w:szCs w:val="24"/>
          <w:lang w:val="id-ID"/>
        </w:rPr>
        <w:t>).</w:t>
      </w:r>
    </w:p>
    <w:p w:rsidR="00C23C9C" w:rsidRDefault="00A71D6D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</w:rPr>
        <w:t>Belanja subsidi sebagaiman</w:t>
      </w:r>
      <w:r w:rsidR="005F5923">
        <w:rPr>
          <w:sz w:val="24"/>
          <w:szCs w:val="24"/>
        </w:rPr>
        <w:t>a</w:t>
      </w:r>
      <w:r w:rsidRPr="00C23C9C">
        <w:rPr>
          <w:sz w:val="24"/>
          <w:szCs w:val="24"/>
        </w:rPr>
        <w:t xml:space="preserve"> dimaksud pada ayat (1) huruf d direncanakan sebesar Rp</w:t>
      </w:r>
      <w:r w:rsidR="00814CFC" w:rsidRPr="00C23C9C">
        <w:rPr>
          <w:sz w:val="24"/>
          <w:szCs w:val="24"/>
        </w:rPr>
        <w:t>2.500.000.000,</w:t>
      </w:r>
      <w:r w:rsidR="00486815">
        <w:rPr>
          <w:sz w:val="24"/>
          <w:szCs w:val="24"/>
        </w:rPr>
        <w:t>00</w:t>
      </w:r>
      <w:r w:rsidR="00814CFC" w:rsidRPr="00C23C9C">
        <w:rPr>
          <w:sz w:val="24"/>
          <w:szCs w:val="24"/>
        </w:rPr>
        <w:t xml:space="preserve"> </w:t>
      </w:r>
      <w:r w:rsidR="00814CFC" w:rsidRPr="00C23C9C">
        <w:rPr>
          <w:i/>
          <w:iCs/>
          <w:sz w:val="24"/>
          <w:szCs w:val="24"/>
        </w:rPr>
        <w:t>(</w:t>
      </w:r>
      <w:r w:rsidR="00400E5D">
        <w:rPr>
          <w:i/>
          <w:iCs/>
          <w:sz w:val="24"/>
          <w:szCs w:val="24"/>
        </w:rPr>
        <w:t>d</w:t>
      </w:r>
      <w:r w:rsidR="00814CFC" w:rsidRPr="00C23C9C">
        <w:rPr>
          <w:i/>
          <w:iCs/>
          <w:sz w:val="24"/>
          <w:szCs w:val="24"/>
        </w:rPr>
        <w:t>ua miliar lima ratus juta rupiah).</w:t>
      </w:r>
    </w:p>
    <w:p w:rsidR="000258B5" w:rsidRPr="00CD751D" w:rsidRDefault="00D73E64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 hibah sebagaimana dimaksud pada ayat (1) huruf</w:t>
      </w:r>
      <w:r w:rsidRPr="00C23C9C">
        <w:rPr>
          <w:spacing w:val="23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e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sebesar Rp</w:t>
      </w:r>
      <w:r w:rsidR="00771573">
        <w:rPr>
          <w:rFonts w:cs="Open Sans"/>
          <w:color w:val="000000"/>
          <w:sz w:val="24"/>
          <w:szCs w:val="24"/>
        </w:rPr>
        <w:t>86.447.050.000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771573">
        <w:rPr>
          <w:i/>
          <w:sz w:val="24"/>
          <w:szCs w:val="24"/>
        </w:rPr>
        <w:t xml:space="preserve">delapan puluh enam miliar empat ratus empat puluh tujuh juta lima puluh ribu </w:t>
      </w:r>
      <w:r w:rsidR="00F2080C">
        <w:rPr>
          <w:i/>
          <w:sz w:val="24"/>
          <w:szCs w:val="24"/>
        </w:rPr>
        <w:t>rupiah</w:t>
      </w:r>
      <w:r w:rsidRPr="00C23C9C">
        <w:rPr>
          <w:sz w:val="24"/>
          <w:szCs w:val="24"/>
          <w:lang w:val="id-ID"/>
        </w:rPr>
        <w:t>).</w:t>
      </w:r>
    </w:p>
    <w:p w:rsidR="00A16A16" w:rsidRPr="008F553E" w:rsidRDefault="00D73E64" w:rsidP="004A117B">
      <w:pPr>
        <w:pStyle w:val="TableParagraph"/>
        <w:numPr>
          <w:ilvl w:val="0"/>
          <w:numId w:val="10"/>
        </w:numPr>
        <w:tabs>
          <w:tab w:val="left" w:pos="1076"/>
        </w:tabs>
        <w:spacing w:line="264" w:lineRule="auto"/>
        <w:ind w:left="2552" w:hanging="425"/>
        <w:jc w:val="both"/>
        <w:rPr>
          <w:sz w:val="24"/>
          <w:lang w:val="id-ID"/>
        </w:rPr>
      </w:pPr>
      <w:r w:rsidRPr="00C23C9C">
        <w:rPr>
          <w:sz w:val="24"/>
          <w:szCs w:val="24"/>
          <w:lang w:val="id-ID"/>
        </w:rPr>
        <w:t>Belanja bantuan sosial sebagaimana dimaksud pada ayat</w:t>
      </w:r>
      <w:r w:rsidRPr="00C23C9C">
        <w:rPr>
          <w:spacing w:val="-17"/>
          <w:sz w:val="24"/>
          <w:szCs w:val="24"/>
          <w:lang w:val="id-ID"/>
        </w:rPr>
        <w:t xml:space="preserve"> </w:t>
      </w:r>
      <w:r w:rsidRPr="00C23C9C">
        <w:rPr>
          <w:sz w:val="24"/>
          <w:szCs w:val="24"/>
          <w:lang w:val="id-ID"/>
        </w:rPr>
        <w:t>(1)</w:t>
      </w:r>
      <w:r w:rsidR="000750CE" w:rsidRPr="00C23C9C">
        <w:rPr>
          <w:sz w:val="24"/>
          <w:szCs w:val="24"/>
        </w:rPr>
        <w:t xml:space="preserve"> </w:t>
      </w:r>
      <w:r w:rsidRPr="00C23C9C">
        <w:rPr>
          <w:sz w:val="24"/>
          <w:szCs w:val="24"/>
          <w:lang w:val="id-ID"/>
        </w:rPr>
        <w:t>huruf f sebesar Rp</w:t>
      </w:r>
      <w:r w:rsidR="00A413FA" w:rsidRPr="00A413FA">
        <w:rPr>
          <w:rFonts w:cs="Open Sans"/>
          <w:color w:val="000000"/>
          <w:sz w:val="24"/>
          <w:szCs w:val="24"/>
        </w:rPr>
        <w:t>18.211.500.000</w:t>
      </w:r>
      <w:r w:rsidR="00D96986" w:rsidRPr="00C23C9C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Pr="00C23C9C">
        <w:rPr>
          <w:sz w:val="24"/>
          <w:szCs w:val="24"/>
          <w:lang w:val="id-ID"/>
        </w:rPr>
        <w:t xml:space="preserve"> (</w:t>
      </w:r>
      <w:r w:rsidR="00A413FA">
        <w:rPr>
          <w:i/>
          <w:sz w:val="24"/>
          <w:szCs w:val="24"/>
        </w:rPr>
        <w:t>delapan belas miliar dua ratus sebelas juta lima ratus ribu</w:t>
      </w:r>
      <w:r w:rsidR="009D126D">
        <w:rPr>
          <w:i/>
          <w:sz w:val="24"/>
          <w:szCs w:val="24"/>
        </w:rPr>
        <w:t xml:space="preserve"> rupiah</w:t>
      </w:r>
      <w:r w:rsidRPr="00C23C9C">
        <w:rPr>
          <w:sz w:val="24"/>
          <w:szCs w:val="24"/>
          <w:lang w:val="id-ID"/>
        </w:rPr>
        <w:t>).</w:t>
      </w:r>
    </w:p>
    <w:p w:rsidR="00A413FA" w:rsidRPr="002113F2" w:rsidRDefault="00A413FA" w:rsidP="003E1583">
      <w:pPr>
        <w:pStyle w:val="TableParagraph"/>
        <w:tabs>
          <w:tab w:val="left" w:pos="1076"/>
        </w:tabs>
        <w:spacing w:line="264" w:lineRule="auto"/>
        <w:jc w:val="both"/>
        <w:rPr>
          <w:sz w:val="20"/>
          <w:szCs w:val="20"/>
          <w:lang w:val="id-ID"/>
        </w:rPr>
      </w:pPr>
    </w:p>
    <w:p w:rsidR="00A16A16" w:rsidRDefault="000E568C" w:rsidP="004A117B">
      <w:pPr>
        <w:pStyle w:val="ListParagraph"/>
        <w:numPr>
          <w:ilvl w:val="0"/>
          <w:numId w:val="25"/>
        </w:numPr>
        <w:tabs>
          <w:tab w:val="left" w:pos="6804"/>
        </w:tabs>
        <w:spacing w:line="22" w:lineRule="atLeast"/>
        <w:ind w:left="2127" w:hanging="426"/>
        <w:jc w:val="both"/>
        <w:rPr>
          <w:rFonts w:ascii="Bookman Old Style" w:eastAsia="Bookman Old Style" w:hAnsi="Bookman Old Style"/>
          <w:szCs w:val="22"/>
        </w:rPr>
      </w:pPr>
      <w:r w:rsidRPr="000E568C">
        <w:rPr>
          <w:rFonts w:ascii="Bookman Old Style" w:eastAsia="Bookman Old Style" w:hAnsi="Bookman Old Style"/>
          <w:szCs w:val="22"/>
        </w:rPr>
        <w:t xml:space="preserve">Ketentuan Pasal </w:t>
      </w:r>
      <w:r>
        <w:rPr>
          <w:rFonts w:ascii="Bookman Old Style" w:eastAsia="Bookman Old Style" w:hAnsi="Bookman Old Style"/>
          <w:szCs w:val="22"/>
        </w:rPr>
        <w:t>10</w:t>
      </w:r>
      <w:r w:rsidRPr="000E568C">
        <w:rPr>
          <w:rFonts w:ascii="Bookman Old Style" w:eastAsia="Bookman Old Style" w:hAnsi="Bookman Old Style"/>
          <w:szCs w:val="22"/>
        </w:rPr>
        <w:t xml:space="preserve"> diubah sehingga berbunyi sebagai berikut:</w:t>
      </w:r>
    </w:p>
    <w:p w:rsidR="00A16A16" w:rsidRPr="002113F2" w:rsidRDefault="00A16A16" w:rsidP="003E1583">
      <w:pPr>
        <w:pStyle w:val="ListParagraph"/>
        <w:tabs>
          <w:tab w:val="left" w:pos="6804"/>
        </w:tabs>
        <w:spacing w:line="22" w:lineRule="atLeast"/>
        <w:ind w:left="2226"/>
        <w:jc w:val="both"/>
        <w:rPr>
          <w:rFonts w:ascii="Bookman Old Style" w:eastAsia="Bookman Old Style" w:hAnsi="Bookman Old Style"/>
          <w:sz w:val="20"/>
          <w:szCs w:val="20"/>
        </w:rPr>
      </w:pPr>
    </w:p>
    <w:p w:rsidR="00A16A16" w:rsidRPr="002113F2" w:rsidRDefault="00E63802" w:rsidP="003E1583">
      <w:pPr>
        <w:pStyle w:val="ListParagraph"/>
        <w:tabs>
          <w:tab w:val="left" w:pos="6804"/>
        </w:tabs>
        <w:spacing w:line="22" w:lineRule="atLeast"/>
        <w:ind w:left="2226"/>
        <w:jc w:val="center"/>
        <w:rPr>
          <w:rFonts w:ascii="Bookman Old Style" w:hAnsi="Bookman Old Style"/>
        </w:rPr>
      </w:pPr>
      <w:r w:rsidRPr="002113F2">
        <w:rPr>
          <w:rFonts w:ascii="Bookman Old Style" w:hAnsi="Bookman Old Style"/>
        </w:rPr>
        <w:t>Pasal 1</w:t>
      </w:r>
      <w:r w:rsidR="000834EB" w:rsidRPr="002113F2">
        <w:rPr>
          <w:rFonts w:ascii="Bookman Old Style" w:hAnsi="Bookman Old Style"/>
        </w:rPr>
        <w:t>0</w:t>
      </w:r>
    </w:p>
    <w:p w:rsidR="008D6CCB" w:rsidRPr="00A16A16" w:rsidRDefault="008D6CCB" w:rsidP="00795D77">
      <w:pPr>
        <w:pStyle w:val="ListParagraph"/>
        <w:numPr>
          <w:ilvl w:val="0"/>
          <w:numId w:val="38"/>
        </w:numPr>
        <w:tabs>
          <w:tab w:val="left" w:pos="6804"/>
        </w:tabs>
        <w:spacing w:line="22" w:lineRule="atLeast"/>
        <w:ind w:left="2694" w:hanging="567"/>
        <w:jc w:val="both"/>
        <w:rPr>
          <w:rFonts w:ascii="Bookman Old Style" w:eastAsia="Bookman Old Style" w:hAnsi="Bookman Old Style"/>
          <w:szCs w:val="22"/>
        </w:rPr>
      </w:pPr>
      <w:r w:rsidRPr="00A16A16">
        <w:rPr>
          <w:rFonts w:ascii="Bookman Old Style" w:hAnsi="Bookman Old Style"/>
          <w:lang w:val="id-ID"/>
        </w:rPr>
        <w:t xml:space="preserve">Anggaran gaji dan tunjangan sebagaimana dimaksud dalam Pasal </w:t>
      </w:r>
      <w:r w:rsidR="00D64DBE" w:rsidRPr="00A16A16">
        <w:rPr>
          <w:rFonts w:ascii="Bookman Old Style" w:hAnsi="Bookman Old Style"/>
        </w:rPr>
        <w:t>9</w:t>
      </w:r>
      <w:r w:rsidRPr="00A16A16">
        <w:rPr>
          <w:rFonts w:ascii="Bookman Old Style" w:hAnsi="Bookman Old Style"/>
          <w:lang w:val="id-ID"/>
        </w:rPr>
        <w:t xml:space="preserve"> ayat (1) huruf a direncanakan sebesar </w:t>
      </w:r>
      <w:r w:rsidR="008764DE" w:rsidRPr="00A16A16">
        <w:rPr>
          <w:rFonts w:ascii="Bookman Old Style" w:hAnsi="Bookman Old Style"/>
          <w:lang w:val="id-ID"/>
        </w:rPr>
        <w:t>Rp</w:t>
      </w:r>
      <w:r w:rsidR="008764DE" w:rsidRPr="00A16A16">
        <w:rPr>
          <w:rFonts w:ascii="Bookman Old Style" w:hAnsi="Bookman Old Style" w:cs="Open Sans"/>
          <w:color w:val="000000"/>
        </w:rPr>
        <w:t>653</w:t>
      </w:r>
      <w:r w:rsidR="008764DE" w:rsidRPr="00A16A16">
        <w:rPr>
          <w:rFonts w:ascii="Bookman Old Style" w:hAnsi="Bookman Old Style" w:cs="Open Sans"/>
          <w:color w:val="000000"/>
          <w:lang w:val="id-ID"/>
        </w:rPr>
        <w:t>.</w:t>
      </w:r>
      <w:r w:rsidR="008764DE" w:rsidRPr="00A16A16">
        <w:rPr>
          <w:rFonts w:ascii="Bookman Old Style" w:hAnsi="Bookman Old Style" w:cs="Open Sans"/>
          <w:color w:val="000000"/>
        </w:rPr>
        <w:t>891</w:t>
      </w:r>
      <w:r w:rsidR="008764DE" w:rsidRPr="00A16A16">
        <w:rPr>
          <w:rFonts w:ascii="Bookman Old Style" w:hAnsi="Bookman Old Style" w:cs="Open Sans"/>
          <w:color w:val="000000"/>
          <w:lang w:val="id-ID"/>
        </w:rPr>
        <w:t>.</w:t>
      </w:r>
      <w:r w:rsidR="008764DE" w:rsidRPr="00A16A16">
        <w:rPr>
          <w:rFonts w:ascii="Bookman Old Style" w:hAnsi="Bookman Old Style" w:cs="Open Sans"/>
          <w:color w:val="000000"/>
        </w:rPr>
        <w:t>648</w:t>
      </w:r>
      <w:r w:rsidR="008764DE" w:rsidRPr="00A16A16">
        <w:rPr>
          <w:rFonts w:ascii="Bookman Old Style" w:hAnsi="Bookman Old Style" w:cs="Open Sans"/>
          <w:color w:val="000000"/>
          <w:lang w:val="id-ID"/>
        </w:rPr>
        <w:t>.</w:t>
      </w:r>
      <w:r w:rsidR="008764DE" w:rsidRPr="00A16A16">
        <w:rPr>
          <w:rFonts w:ascii="Bookman Old Style" w:hAnsi="Bookman Old Style" w:cs="Open Sans"/>
          <w:color w:val="000000"/>
        </w:rPr>
        <w:t>362</w:t>
      </w:r>
      <w:r w:rsidR="008764DE" w:rsidRPr="00A16A16">
        <w:rPr>
          <w:rFonts w:ascii="Bookman Old Style" w:hAnsi="Bookman Old Style" w:cs="Open Sans"/>
          <w:color w:val="000000"/>
          <w:lang w:val="id-ID"/>
        </w:rPr>
        <w:t>,</w:t>
      </w:r>
      <w:r w:rsidR="00486815" w:rsidRPr="00A16A16">
        <w:rPr>
          <w:rFonts w:ascii="Bookman Old Style" w:hAnsi="Bookman Old Style" w:cs="Open Sans"/>
          <w:color w:val="000000"/>
        </w:rPr>
        <w:t>00</w:t>
      </w:r>
      <w:r w:rsidR="008764DE" w:rsidRPr="00A16A16">
        <w:rPr>
          <w:rFonts w:ascii="Bookman Old Style" w:hAnsi="Bookman Old Style"/>
          <w:lang w:val="id-ID"/>
        </w:rPr>
        <w:t xml:space="preserve"> (</w:t>
      </w:r>
      <w:r w:rsidR="00400E5D" w:rsidRPr="00A16A16">
        <w:rPr>
          <w:rFonts w:ascii="Bookman Old Style" w:hAnsi="Bookman Old Style"/>
          <w:i/>
        </w:rPr>
        <w:t>e</w:t>
      </w:r>
      <w:r w:rsidR="008764DE" w:rsidRPr="00A16A16">
        <w:rPr>
          <w:rFonts w:ascii="Bookman Old Style" w:hAnsi="Bookman Old Style"/>
          <w:i/>
        </w:rPr>
        <w:t xml:space="preserve">nam ratus lima puluh tiga miliar delapan ratus sembilan puluh satu juta enam ratus empat puluh </w:t>
      </w:r>
      <w:r w:rsidR="00B53C41" w:rsidRPr="00A16A16">
        <w:rPr>
          <w:rFonts w:ascii="Bookman Old Style" w:hAnsi="Bookman Old Style"/>
          <w:i/>
        </w:rPr>
        <w:t>delapan ribu tiga ratus enam pu</w:t>
      </w:r>
      <w:r w:rsidR="008764DE" w:rsidRPr="00A16A16">
        <w:rPr>
          <w:rFonts w:ascii="Bookman Old Style" w:hAnsi="Bookman Old Style"/>
          <w:i/>
        </w:rPr>
        <w:t>luh dua rupiah</w:t>
      </w:r>
      <w:r w:rsidR="008764DE" w:rsidRPr="00A16A16">
        <w:rPr>
          <w:rFonts w:ascii="Bookman Old Style" w:hAnsi="Bookman Old Style"/>
          <w:lang w:val="id-ID"/>
        </w:rPr>
        <w:t>)</w:t>
      </w:r>
      <w:r w:rsidRPr="00A16A16">
        <w:rPr>
          <w:rFonts w:ascii="Bookman Old Style" w:hAnsi="Bookman Old Style"/>
          <w:lang w:val="id-ID"/>
        </w:rPr>
        <w:t>, yang terdiri</w:t>
      </w:r>
      <w:r w:rsidRPr="00A16A16">
        <w:rPr>
          <w:rFonts w:ascii="Bookman Old Style" w:hAnsi="Bookman Old Style"/>
          <w:spacing w:val="-1"/>
          <w:lang w:val="id-ID"/>
        </w:rPr>
        <w:t xml:space="preserve"> </w:t>
      </w:r>
      <w:r w:rsidRPr="00A16A16">
        <w:rPr>
          <w:rFonts w:ascii="Bookman Old Style" w:hAnsi="Bookman Old Style"/>
          <w:lang w:val="id-ID"/>
        </w:rPr>
        <w:t>atas: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g</w:t>
      </w:r>
      <w:r w:rsidR="008D6CCB" w:rsidRPr="00F001EF">
        <w:rPr>
          <w:sz w:val="24"/>
          <w:szCs w:val="24"/>
          <w:lang w:val="id-ID"/>
        </w:rPr>
        <w:t>aji pokok</w:t>
      </w:r>
      <w:r w:rsidR="008D6CCB" w:rsidRPr="00F001EF">
        <w:rPr>
          <w:spacing w:val="-3"/>
          <w:sz w:val="24"/>
          <w:szCs w:val="24"/>
          <w:lang w:val="id-ID"/>
        </w:rPr>
        <w:t xml:space="preserve"> </w:t>
      </w:r>
      <w:r w:rsidR="008D6CCB" w:rsidRPr="00F001EF">
        <w:rPr>
          <w:sz w:val="24"/>
          <w:szCs w:val="24"/>
          <w:lang w:val="id-ID"/>
        </w:rPr>
        <w:t>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Keluarga ASN</w:t>
      </w:r>
      <w:r w:rsidR="008D6CCB" w:rsidRPr="00904DD4">
        <w:rPr>
          <w:sz w:val="24"/>
          <w:szCs w:val="24"/>
          <w:lang w:val="id-ID"/>
        </w:rPr>
        <w:t>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Jabatan 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Fungsional 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Fungsional Umum 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Beras 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AF550D" w:rsidRPr="00904DD4">
        <w:rPr>
          <w:sz w:val="24"/>
          <w:szCs w:val="24"/>
          <w:lang w:val="id-ID"/>
        </w:rPr>
        <w:t>unjangan Pph/Tunjangan Khusus ASN</w:t>
      </w:r>
      <w:r w:rsidR="00904DD4">
        <w:rPr>
          <w:sz w:val="24"/>
          <w:szCs w:val="24"/>
        </w:rPr>
        <w:t>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p</w:t>
      </w:r>
      <w:r w:rsidR="00AF550D" w:rsidRPr="00904DD4">
        <w:rPr>
          <w:sz w:val="24"/>
          <w:szCs w:val="24"/>
          <w:lang w:val="id-ID"/>
        </w:rPr>
        <w:t>embulatan Gaji ASN</w:t>
      </w:r>
      <w:r w:rsidR="00400E5D">
        <w:rPr>
          <w:sz w:val="24"/>
          <w:szCs w:val="24"/>
        </w:rPr>
        <w:t>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i</w:t>
      </w:r>
      <w:r w:rsidR="00AF550D" w:rsidRPr="00904DD4">
        <w:rPr>
          <w:sz w:val="24"/>
          <w:szCs w:val="24"/>
          <w:lang w:val="id-ID"/>
        </w:rPr>
        <w:t>uran Jaminan Kesehatan ASN;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i</w:t>
      </w:r>
      <w:r w:rsidR="00AF550D" w:rsidRPr="00904DD4">
        <w:rPr>
          <w:sz w:val="24"/>
          <w:szCs w:val="24"/>
          <w:lang w:val="id-ID"/>
        </w:rPr>
        <w:t>uran Jaminan Kecelakaan ASN;</w:t>
      </w:r>
    </w:p>
    <w:p w:rsidR="008F553E" w:rsidRPr="003E1583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lastRenderedPageBreak/>
        <w:t>i</w:t>
      </w:r>
      <w:r w:rsidR="00A7361B" w:rsidRPr="00904DD4">
        <w:rPr>
          <w:sz w:val="24"/>
          <w:szCs w:val="24"/>
        </w:rPr>
        <w:t>uran Jaminan Kematian ASN</w:t>
      </w:r>
    </w:p>
    <w:p w:rsidR="00904DD4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i</w:t>
      </w:r>
      <w:r w:rsidR="00AF550D" w:rsidRPr="00904DD4">
        <w:rPr>
          <w:sz w:val="24"/>
          <w:szCs w:val="24"/>
          <w:lang w:val="id-ID"/>
        </w:rPr>
        <w:t>uran Simpanan Peserta Tabungan Perumahan Rakyat ASN;</w:t>
      </w:r>
      <w:r>
        <w:rPr>
          <w:sz w:val="24"/>
          <w:szCs w:val="24"/>
        </w:rPr>
        <w:t xml:space="preserve"> dan</w:t>
      </w:r>
    </w:p>
    <w:p w:rsidR="00795D77" w:rsidRPr="00E564FB" w:rsidRDefault="00E93836" w:rsidP="00E564FB">
      <w:pPr>
        <w:pStyle w:val="TableParagraph"/>
        <w:numPr>
          <w:ilvl w:val="0"/>
          <w:numId w:val="43"/>
        </w:numPr>
        <w:spacing w:line="276" w:lineRule="auto"/>
        <w:ind w:left="3119" w:right="28" w:hanging="425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t</w:t>
      </w:r>
      <w:r w:rsidR="001C7CB5" w:rsidRPr="00904DD4">
        <w:rPr>
          <w:sz w:val="24"/>
          <w:szCs w:val="24"/>
        </w:rPr>
        <w:t>unjangan Khusus</w:t>
      </w:r>
      <w:r w:rsidR="00ED4605">
        <w:rPr>
          <w:sz w:val="24"/>
          <w:szCs w:val="24"/>
        </w:rPr>
        <w:t>.</w:t>
      </w:r>
    </w:p>
    <w:p w:rsidR="008D6CCB" w:rsidRPr="00D64DBE" w:rsidRDefault="008D6CCB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i/>
          <w:iCs/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Gaji Pokok ASN sebagaimana dimaksud pada ayat (1) huruf a sebesar 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490.</w:t>
      </w:r>
      <w:r w:rsidR="00771573">
        <w:rPr>
          <w:rFonts w:cs="Open Sans"/>
          <w:color w:val="000000"/>
          <w:sz w:val="24"/>
          <w:szCs w:val="24"/>
        </w:rPr>
        <w:t>645.293.859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551DE0" w:rsidRPr="00F001EF">
        <w:rPr>
          <w:rFonts w:cs="Open Sans"/>
          <w:color w:val="000000"/>
          <w:sz w:val="24"/>
          <w:szCs w:val="24"/>
          <w:lang w:val="id-ID"/>
        </w:rPr>
        <w:t xml:space="preserve"> </w:t>
      </w:r>
      <w:r w:rsidR="00551DE0" w:rsidRPr="00D64DBE">
        <w:rPr>
          <w:rFonts w:cs="Open Sans"/>
          <w:i/>
          <w:iCs/>
          <w:color w:val="000000"/>
          <w:sz w:val="24"/>
          <w:szCs w:val="24"/>
          <w:lang w:val="id-ID"/>
        </w:rPr>
        <w:t>(</w:t>
      </w:r>
      <w:r w:rsidR="00B937FA">
        <w:rPr>
          <w:rFonts w:cs="Open Sans"/>
          <w:i/>
          <w:iCs/>
          <w:color w:val="000000"/>
          <w:sz w:val="24"/>
          <w:szCs w:val="24"/>
        </w:rPr>
        <w:t>empat ratus sembilan puluh miliar</w:t>
      </w:r>
      <w:r w:rsidR="00771573">
        <w:rPr>
          <w:rFonts w:cs="Open Sans"/>
          <w:i/>
          <w:iCs/>
          <w:color w:val="000000"/>
          <w:sz w:val="24"/>
          <w:szCs w:val="24"/>
        </w:rPr>
        <w:t xml:space="preserve"> enam ratus empat puluh lima juta dua ratus sembilan puluh tiga ribu delapan ratus lima puluh sembilan rupiah</w:t>
      </w:r>
      <w:r w:rsidR="00551DE0" w:rsidRPr="00D64DBE">
        <w:rPr>
          <w:rFonts w:cs="Open Sans"/>
          <w:i/>
          <w:iCs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:rsidR="008D6CCB" w:rsidRPr="00F001EF" w:rsidRDefault="00AF550D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Keluarga ASN</w:t>
      </w:r>
      <w:r w:rsidR="004F70DA" w:rsidRPr="00F001EF">
        <w:rPr>
          <w:sz w:val="24"/>
          <w:szCs w:val="24"/>
          <w:lang w:val="id-ID"/>
        </w:rPr>
        <w:t xml:space="preserve"> sebagaiman</w:t>
      </w:r>
      <w:r w:rsidR="00551DE0" w:rsidRPr="00F001EF">
        <w:rPr>
          <w:sz w:val="24"/>
          <w:szCs w:val="24"/>
          <w:lang w:val="id-ID"/>
        </w:rPr>
        <w:t>a dimaksud pada ayat (1) huruf b</w:t>
      </w:r>
      <w:r w:rsidR="004F70DA" w:rsidRPr="00F001EF">
        <w:rPr>
          <w:sz w:val="24"/>
          <w:szCs w:val="24"/>
          <w:lang w:val="id-ID"/>
        </w:rPr>
        <w:t xml:space="preserve"> sebesar</w:t>
      </w:r>
      <w:r w:rsidR="00551DE0" w:rsidRPr="00F001EF">
        <w:rPr>
          <w:sz w:val="24"/>
          <w:szCs w:val="24"/>
          <w:lang w:val="id-ID"/>
        </w:rPr>
        <w:t xml:space="preserve"> </w:t>
      </w:r>
      <w:r w:rsidR="00A72BE0" w:rsidRPr="00F001EF">
        <w:rPr>
          <w:sz w:val="24"/>
          <w:szCs w:val="24"/>
          <w:lang w:val="id-ID"/>
        </w:rPr>
        <w:t>Rp</w:t>
      </w:r>
      <w:r w:rsidR="00B937FA" w:rsidRPr="00B937FA">
        <w:rPr>
          <w:rFonts w:cs="Open Sans"/>
          <w:color w:val="000000"/>
          <w:sz w:val="24"/>
          <w:szCs w:val="24"/>
        </w:rPr>
        <w:t>42.0</w:t>
      </w:r>
      <w:r w:rsidR="00771573">
        <w:rPr>
          <w:rFonts w:cs="Open Sans"/>
          <w:color w:val="000000"/>
          <w:sz w:val="24"/>
          <w:szCs w:val="24"/>
        </w:rPr>
        <w:t>41.174.025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937FA">
        <w:rPr>
          <w:rFonts w:cs="Open Sans"/>
          <w:i/>
          <w:color w:val="000000"/>
          <w:sz w:val="24"/>
          <w:szCs w:val="24"/>
        </w:rPr>
        <w:t xml:space="preserve">empat puluh dua miliar empat puluh </w:t>
      </w:r>
      <w:r w:rsidR="00771573">
        <w:rPr>
          <w:rFonts w:cs="Open Sans"/>
          <w:i/>
          <w:color w:val="000000"/>
          <w:sz w:val="24"/>
          <w:szCs w:val="24"/>
        </w:rPr>
        <w:t xml:space="preserve">satu juta seratus tujuh puluh empat ribu dua puluh lima </w:t>
      </w:r>
      <w:r w:rsidR="00385E15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AF550D" w:rsidRPr="00F001EF" w:rsidRDefault="00AF550D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Jabatan ASN</w:t>
      </w:r>
      <w:r w:rsidR="004F70DA" w:rsidRPr="00F001EF">
        <w:rPr>
          <w:sz w:val="24"/>
          <w:szCs w:val="24"/>
          <w:lang w:val="id-ID"/>
        </w:rPr>
        <w:t xml:space="preserve"> sebagaimana dimaksud pada ayat (1) huruf c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5.</w:t>
      </w:r>
      <w:r w:rsidR="00771573">
        <w:rPr>
          <w:rFonts w:cs="Open Sans"/>
          <w:color w:val="000000"/>
          <w:sz w:val="24"/>
          <w:szCs w:val="24"/>
        </w:rPr>
        <w:t>797.500.311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l</w:t>
      </w:r>
      <w:r w:rsidR="009D40E0">
        <w:rPr>
          <w:rFonts w:cs="Open Sans"/>
          <w:i/>
          <w:color w:val="000000"/>
          <w:sz w:val="24"/>
          <w:szCs w:val="24"/>
        </w:rPr>
        <w:t xml:space="preserve">ima miliar </w:t>
      </w:r>
      <w:r w:rsidR="00771573">
        <w:rPr>
          <w:rFonts w:cs="Open Sans"/>
          <w:i/>
          <w:color w:val="000000"/>
          <w:sz w:val="24"/>
          <w:szCs w:val="24"/>
        </w:rPr>
        <w:t xml:space="preserve">tujuh ratus sembilan puluh tujuh juta lima ratus ribu tiga ratus sebelas </w:t>
      </w:r>
      <w:r w:rsidR="00A57572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AF550D" w:rsidRPr="00F001EF" w:rsidRDefault="00AF550D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Fungsional ASN</w:t>
      </w:r>
      <w:r w:rsidR="004F70DA" w:rsidRPr="00F001EF">
        <w:rPr>
          <w:sz w:val="24"/>
          <w:szCs w:val="24"/>
          <w:lang w:val="id-ID"/>
        </w:rPr>
        <w:t xml:space="preserve"> sebagaimana dimaksud pada ayat (1) huruf d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30.65</w:t>
      </w:r>
      <w:r w:rsidR="00771573">
        <w:rPr>
          <w:rFonts w:cs="Open Sans"/>
          <w:color w:val="000000"/>
          <w:sz w:val="24"/>
          <w:szCs w:val="24"/>
        </w:rPr>
        <w:t>8.213.770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t</w:t>
      </w:r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iga puluh </w:t>
      </w:r>
      <w:r w:rsidR="009D40E0">
        <w:rPr>
          <w:rFonts w:cs="Open Sans"/>
          <w:i/>
          <w:color w:val="000000"/>
          <w:sz w:val="24"/>
          <w:szCs w:val="24"/>
        </w:rPr>
        <w:t xml:space="preserve">miliar </w:t>
      </w:r>
      <w:r w:rsidR="00B937FA">
        <w:rPr>
          <w:rFonts w:cs="Open Sans"/>
          <w:i/>
          <w:color w:val="000000"/>
          <w:sz w:val="24"/>
          <w:szCs w:val="24"/>
        </w:rPr>
        <w:t xml:space="preserve">enam ratus lima puluh </w:t>
      </w:r>
      <w:r w:rsidR="00771573">
        <w:rPr>
          <w:rFonts w:cs="Open Sans"/>
          <w:i/>
          <w:color w:val="000000"/>
          <w:sz w:val="24"/>
          <w:szCs w:val="24"/>
        </w:rPr>
        <w:t xml:space="preserve">delapan </w:t>
      </w:r>
      <w:r w:rsidR="00673DB6">
        <w:rPr>
          <w:rFonts w:cs="Open Sans"/>
          <w:i/>
          <w:color w:val="000000"/>
          <w:sz w:val="24"/>
          <w:szCs w:val="24"/>
        </w:rPr>
        <w:t xml:space="preserve">juta dua ratus tiga belas ribu tujuh ratus tujuh puluh </w:t>
      </w:r>
      <w:r w:rsidR="00DA22CC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AF550D" w:rsidRPr="00F001EF" w:rsidRDefault="00AF550D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Fungsional Umum ASN</w:t>
      </w:r>
      <w:r w:rsidR="004F70DA" w:rsidRPr="00F001EF">
        <w:rPr>
          <w:sz w:val="24"/>
          <w:szCs w:val="24"/>
          <w:lang w:val="id-ID"/>
        </w:rPr>
        <w:t xml:space="preserve"> sebagaimana dimaksud pada ayat (1) huruf e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10.25</w:t>
      </w:r>
      <w:r w:rsidR="00673DB6">
        <w:rPr>
          <w:rFonts w:cs="Open Sans"/>
          <w:color w:val="000000"/>
          <w:sz w:val="24"/>
          <w:szCs w:val="24"/>
        </w:rPr>
        <w:t>6.300.800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937FA">
        <w:rPr>
          <w:rFonts w:cs="Open Sans"/>
          <w:i/>
          <w:color w:val="000000"/>
          <w:sz w:val="24"/>
          <w:szCs w:val="24"/>
        </w:rPr>
        <w:t xml:space="preserve">sepuluh miliar dua ratus lima puluh </w:t>
      </w:r>
      <w:r w:rsidR="00673DB6">
        <w:rPr>
          <w:rFonts w:cs="Open Sans"/>
          <w:i/>
          <w:color w:val="000000"/>
          <w:sz w:val="24"/>
          <w:szCs w:val="24"/>
        </w:rPr>
        <w:t xml:space="preserve">enam juta tiga ratus ribu delapan ratus </w:t>
      </w:r>
      <w:r w:rsidR="004C11DC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AF550D" w:rsidRPr="00907F1B" w:rsidRDefault="00AF550D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Beras ASN</w:t>
      </w:r>
      <w:r w:rsidR="004F70DA" w:rsidRPr="00F001EF">
        <w:rPr>
          <w:sz w:val="24"/>
          <w:szCs w:val="24"/>
          <w:lang w:val="id-ID"/>
        </w:rPr>
        <w:t xml:space="preserve"> sebagaimana dimaksud pada ayat (1) huruf f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26.16</w:t>
      </w:r>
      <w:r w:rsidR="00673DB6">
        <w:rPr>
          <w:rFonts w:cs="Open Sans"/>
          <w:color w:val="000000"/>
          <w:sz w:val="24"/>
          <w:szCs w:val="24"/>
        </w:rPr>
        <w:t>4.139.718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d</w:t>
      </w:r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ua puluh </w:t>
      </w:r>
      <w:r w:rsidR="00B937FA">
        <w:rPr>
          <w:rFonts w:cs="Open Sans"/>
          <w:i/>
          <w:color w:val="000000"/>
          <w:sz w:val="24"/>
          <w:szCs w:val="24"/>
        </w:rPr>
        <w:t>enam</w:t>
      </w:r>
      <w:r w:rsidR="00DD3D98" w:rsidRPr="00F001EF">
        <w:rPr>
          <w:rFonts w:cs="Open Sans"/>
          <w:i/>
          <w:color w:val="000000"/>
          <w:sz w:val="24"/>
          <w:szCs w:val="24"/>
          <w:lang w:val="id-ID"/>
        </w:rPr>
        <w:t xml:space="preserve"> </w:t>
      </w:r>
      <w:r w:rsidR="00100AE9">
        <w:rPr>
          <w:rFonts w:cs="Open Sans"/>
          <w:i/>
          <w:color w:val="000000"/>
          <w:sz w:val="24"/>
          <w:szCs w:val="24"/>
        </w:rPr>
        <w:t>miliar</w:t>
      </w:r>
      <w:r w:rsidR="00A764FD">
        <w:rPr>
          <w:rFonts w:cs="Open Sans"/>
          <w:i/>
          <w:color w:val="000000"/>
          <w:sz w:val="24"/>
          <w:szCs w:val="24"/>
        </w:rPr>
        <w:t xml:space="preserve"> seratus </w:t>
      </w:r>
      <w:r w:rsidR="00673DB6">
        <w:rPr>
          <w:rFonts w:cs="Open Sans"/>
          <w:i/>
          <w:color w:val="000000"/>
          <w:sz w:val="24"/>
          <w:szCs w:val="24"/>
        </w:rPr>
        <w:t xml:space="preserve">enam puluh empat juta seratus tiga puluh sembilan ribu tujuh ratus delapan belas </w:t>
      </w:r>
      <w:r w:rsidR="00E66CE9">
        <w:rPr>
          <w:rFonts w:cs="Open Sans"/>
          <w:i/>
          <w:color w:val="000000"/>
          <w:sz w:val="24"/>
          <w:szCs w:val="24"/>
        </w:rPr>
        <w:t>rupiah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AF550D" w:rsidRPr="00F001EF" w:rsidRDefault="00AF550D" w:rsidP="00795D77">
      <w:pPr>
        <w:pStyle w:val="TableParagraph"/>
        <w:numPr>
          <w:ilvl w:val="0"/>
          <w:numId w:val="38"/>
        </w:numPr>
        <w:spacing w:line="22" w:lineRule="atLeast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Tunjangan P</w:t>
      </w:r>
      <w:r w:rsidR="004C11DC">
        <w:rPr>
          <w:sz w:val="24"/>
          <w:szCs w:val="24"/>
        </w:rPr>
        <w:t>P</w:t>
      </w:r>
      <w:r w:rsidRPr="00F001EF">
        <w:rPr>
          <w:sz w:val="24"/>
          <w:szCs w:val="24"/>
          <w:lang w:val="id-ID"/>
        </w:rPr>
        <w:t>h/Tunjangan Khusus ASN</w:t>
      </w:r>
      <w:r w:rsidR="004F70DA" w:rsidRPr="00F001EF">
        <w:rPr>
          <w:sz w:val="24"/>
          <w:szCs w:val="24"/>
          <w:lang w:val="id-ID"/>
        </w:rPr>
        <w:t xml:space="preserve"> sebagaimana dimaksud pada ayat (1) huruf g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100AE9" w:rsidRPr="00100AE9">
        <w:rPr>
          <w:rFonts w:cs="Open Sans"/>
          <w:color w:val="000000"/>
          <w:sz w:val="24"/>
          <w:szCs w:val="24"/>
        </w:rPr>
        <w:t>7.9</w:t>
      </w:r>
      <w:r w:rsidR="00673DB6">
        <w:rPr>
          <w:rFonts w:cs="Open Sans"/>
          <w:color w:val="000000"/>
          <w:sz w:val="24"/>
          <w:szCs w:val="24"/>
        </w:rPr>
        <w:t>26.809.516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DD3D98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t</w:t>
      </w:r>
      <w:r w:rsidR="00100AE9">
        <w:rPr>
          <w:rFonts w:cs="Open Sans"/>
          <w:i/>
          <w:color w:val="000000"/>
          <w:sz w:val="24"/>
          <w:szCs w:val="24"/>
        </w:rPr>
        <w:t xml:space="preserve">ujuh miliar </w:t>
      </w:r>
      <w:r w:rsidR="0076669B">
        <w:rPr>
          <w:rFonts w:cs="Open Sans"/>
          <w:i/>
          <w:color w:val="000000"/>
          <w:sz w:val="24"/>
          <w:szCs w:val="24"/>
        </w:rPr>
        <w:t>s</w:t>
      </w:r>
      <w:r w:rsidR="00E66CE9">
        <w:rPr>
          <w:rFonts w:cs="Open Sans"/>
          <w:i/>
          <w:color w:val="000000"/>
          <w:sz w:val="24"/>
          <w:szCs w:val="24"/>
        </w:rPr>
        <w:t xml:space="preserve">embilan ratus </w:t>
      </w:r>
      <w:r w:rsidR="00673DB6">
        <w:rPr>
          <w:rFonts w:cs="Open Sans"/>
          <w:i/>
          <w:color w:val="000000"/>
          <w:sz w:val="24"/>
          <w:szCs w:val="24"/>
        </w:rPr>
        <w:t xml:space="preserve">dua puluh enam juta delapan ratus sembilan ribu lima ratus enam belas </w:t>
      </w:r>
      <w:r w:rsidR="00E66CE9">
        <w:rPr>
          <w:rFonts w:cs="Open Sans"/>
          <w:i/>
          <w:color w:val="000000"/>
          <w:sz w:val="24"/>
          <w:szCs w:val="24"/>
        </w:rPr>
        <w:t>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560805" w:rsidRPr="00907F1B" w:rsidRDefault="00AF550D" w:rsidP="00795D77">
      <w:pPr>
        <w:pStyle w:val="TableParagraph"/>
        <w:numPr>
          <w:ilvl w:val="0"/>
          <w:numId w:val="38"/>
        </w:numPr>
        <w:spacing w:line="264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Pembulatan Gaji ASN</w:t>
      </w:r>
      <w:r w:rsidR="004F70DA" w:rsidRPr="00F001EF">
        <w:rPr>
          <w:sz w:val="24"/>
          <w:szCs w:val="24"/>
          <w:lang w:val="id-ID"/>
        </w:rPr>
        <w:t xml:space="preserve"> sebagaimana dimaksud pada ayat (1) huruf h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100AE9" w:rsidRPr="00100AE9">
        <w:rPr>
          <w:rFonts w:cs="Open Sans"/>
          <w:color w:val="000000"/>
          <w:sz w:val="24"/>
          <w:szCs w:val="24"/>
          <w:lang w:val="id-ID"/>
        </w:rPr>
        <w:t>10.</w:t>
      </w:r>
      <w:r w:rsidR="004C11DC">
        <w:rPr>
          <w:rFonts w:cs="Open Sans"/>
          <w:color w:val="000000"/>
          <w:sz w:val="24"/>
          <w:szCs w:val="24"/>
        </w:rPr>
        <w:t>37</w:t>
      </w:r>
      <w:r w:rsidR="00673DB6">
        <w:rPr>
          <w:rFonts w:cs="Open Sans"/>
          <w:color w:val="000000"/>
          <w:sz w:val="24"/>
          <w:szCs w:val="24"/>
        </w:rPr>
        <w:t>8.267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DD22BA">
        <w:rPr>
          <w:rFonts w:cs="Open Sans"/>
          <w:i/>
          <w:color w:val="000000"/>
          <w:sz w:val="24"/>
          <w:szCs w:val="24"/>
        </w:rPr>
        <w:t>s</w:t>
      </w:r>
      <w:r w:rsidR="00100AE9">
        <w:rPr>
          <w:rFonts w:cs="Open Sans"/>
          <w:i/>
          <w:color w:val="000000"/>
          <w:sz w:val="24"/>
          <w:szCs w:val="24"/>
        </w:rPr>
        <w:t xml:space="preserve">epuluh juta </w:t>
      </w:r>
      <w:r w:rsidR="00E66CE9">
        <w:rPr>
          <w:rFonts w:cs="Open Sans"/>
          <w:i/>
          <w:color w:val="000000"/>
          <w:sz w:val="24"/>
          <w:szCs w:val="24"/>
        </w:rPr>
        <w:t xml:space="preserve">tiga ratus tujuh puluh </w:t>
      </w:r>
      <w:r w:rsidR="00673DB6">
        <w:rPr>
          <w:rFonts w:cs="Open Sans"/>
          <w:i/>
          <w:color w:val="000000"/>
          <w:sz w:val="24"/>
          <w:szCs w:val="24"/>
        </w:rPr>
        <w:t>delapan</w:t>
      </w:r>
      <w:r w:rsidR="00E66CE9">
        <w:rPr>
          <w:rFonts w:cs="Open Sans"/>
          <w:i/>
          <w:color w:val="000000"/>
          <w:sz w:val="24"/>
          <w:szCs w:val="24"/>
        </w:rPr>
        <w:t xml:space="preserve"> ribu dua ratus </w:t>
      </w:r>
      <w:r w:rsidR="00673DB6">
        <w:rPr>
          <w:rFonts w:cs="Open Sans"/>
          <w:i/>
          <w:color w:val="000000"/>
          <w:sz w:val="24"/>
          <w:szCs w:val="24"/>
        </w:rPr>
        <w:t>enam</w:t>
      </w:r>
      <w:r w:rsidR="00E66CE9">
        <w:rPr>
          <w:rFonts w:cs="Open Sans"/>
          <w:i/>
          <w:color w:val="000000"/>
          <w:sz w:val="24"/>
          <w:szCs w:val="24"/>
        </w:rPr>
        <w:t xml:space="preserve"> puluh tujuh</w:t>
      </w:r>
      <w:r w:rsidR="004C11DC">
        <w:rPr>
          <w:rFonts w:cs="Open Sans"/>
          <w:i/>
          <w:color w:val="000000"/>
          <w:sz w:val="24"/>
          <w:szCs w:val="24"/>
        </w:rPr>
        <w:t xml:space="preserve"> 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B53C41" w:rsidRPr="00486815" w:rsidRDefault="00AF550D" w:rsidP="00795D77">
      <w:pPr>
        <w:pStyle w:val="TableParagraph"/>
        <w:numPr>
          <w:ilvl w:val="0"/>
          <w:numId w:val="38"/>
        </w:numPr>
        <w:spacing w:line="264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Iuran Jaminan Kesehatan ASN</w:t>
      </w:r>
      <w:r w:rsidR="004F70DA" w:rsidRPr="00F001EF">
        <w:rPr>
          <w:sz w:val="24"/>
          <w:szCs w:val="24"/>
          <w:lang w:val="id-ID"/>
        </w:rPr>
        <w:t xml:space="preserve"> sebagaimana dimaksud pada ayat (1) huruf i sebesar</w:t>
      </w:r>
      <w:r w:rsidR="00551DE0" w:rsidRPr="00F001EF">
        <w:rPr>
          <w:sz w:val="24"/>
          <w:szCs w:val="24"/>
          <w:lang w:val="id-ID"/>
        </w:rPr>
        <w:t xml:space="preserve"> </w:t>
      </w:r>
      <w:r w:rsidR="00A72BE0" w:rsidRPr="00F001EF">
        <w:rPr>
          <w:sz w:val="24"/>
          <w:szCs w:val="24"/>
          <w:lang w:val="id-ID"/>
        </w:rPr>
        <w:t>Rp</w:t>
      </w:r>
      <w:r w:rsidR="00B937FA" w:rsidRPr="00B937FA">
        <w:rPr>
          <w:rFonts w:cs="Open Sans"/>
          <w:color w:val="000000"/>
          <w:sz w:val="24"/>
          <w:szCs w:val="24"/>
          <w:lang w:val="id-ID"/>
        </w:rPr>
        <w:t>32.9</w:t>
      </w:r>
      <w:r w:rsidR="00673DB6">
        <w:rPr>
          <w:rFonts w:cs="Open Sans"/>
          <w:color w:val="000000"/>
          <w:sz w:val="24"/>
          <w:szCs w:val="24"/>
        </w:rPr>
        <w:t>77.566.941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53C41">
        <w:rPr>
          <w:rFonts w:cs="Open Sans"/>
          <w:i/>
          <w:color w:val="000000"/>
          <w:sz w:val="24"/>
          <w:szCs w:val="24"/>
        </w:rPr>
        <w:t>t</w:t>
      </w:r>
      <w:r w:rsidR="00042336" w:rsidRPr="00F001EF">
        <w:rPr>
          <w:rFonts w:cs="Open Sans"/>
          <w:i/>
          <w:color w:val="000000"/>
          <w:sz w:val="24"/>
          <w:szCs w:val="24"/>
          <w:lang w:val="id-ID"/>
        </w:rPr>
        <w:t>iga puluh</w:t>
      </w:r>
      <w:r w:rsidR="00B937FA">
        <w:rPr>
          <w:rFonts w:cs="Open Sans"/>
          <w:i/>
          <w:color w:val="000000"/>
          <w:sz w:val="24"/>
          <w:szCs w:val="24"/>
        </w:rPr>
        <w:t xml:space="preserve"> dua</w:t>
      </w:r>
      <w:r w:rsidR="00042336" w:rsidRPr="00F001EF">
        <w:rPr>
          <w:rFonts w:cs="Open Sans"/>
          <w:i/>
          <w:color w:val="000000"/>
          <w:sz w:val="24"/>
          <w:szCs w:val="24"/>
          <w:lang w:val="id-ID"/>
        </w:rPr>
        <w:t xml:space="preserve"> </w:t>
      </w:r>
      <w:r w:rsidR="00A7361B">
        <w:rPr>
          <w:rFonts w:cs="Open Sans"/>
          <w:i/>
          <w:color w:val="000000"/>
          <w:sz w:val="24"/>
          <w:szCs w:val="24"/>
        </w:rPr>
        <w:t xml:space="preserve">miliar </w:t>
      </w:r>
      <w:r w:rsidR="00B937FA">
        <w:rPr>
          <w:rFonts w:cs="Open Sans"/>
          <w:i/>
          <w:color w:val="000000"/>
          <w:sz w:val="24"/>
          <w:szCs w:val="24"/>
        </w:rPr>
        <w:t xml:space="preserve">sembilan ratus </w:t>
      </w:r>
      <w:r w:rsidR="00673DB6">
        <w:rPr>
          <w:rFonts w:cs="Open Sans"/>
          <w:i/>
          <w:color w:val="000000"/>
          <w:sz w:val="24"/>
          <w:szCs w:val="24"/>
        </w:rPr>
        <w:t xml:space="preserve">tujuh puluh tujuh juta lima ratus enam puluh enam ribu sembilan ratus empat puluh satu </w:t>
      </w:r>
      <w:r w:rsidR="004C11DC">
        <w:rPr>
          <w:rFonts w:cs="Open Sans"/>
          <w:i/>
          <w:color w:val="000000"/>
          <w:sz w:val="24"/>
          <w:szCs w:val="24"/>
        </w:rPr>
        <w:t>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4F70DA" w:rsidRPr="00A7361B" w:rsidRDefault="004F70DA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t>Iuran Jaminan Kecelakaan ASN sebagaimana dimaksud pada ayat (1) huruf j 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B937FA" w:rsidRPr="00B937FA">
        <w:rPr>
          <w:rFonts w:cs="Open Sans"/>
          <w:color w:val="000000"/>
          <w:sz w:val="24"/>
          <w:szCs w:val="24"/>
        </w:rPr>
        <w:t>1.027.</w:t>
      </w:r>
      <w:r w:rsidR="00673DB6">
        <w:rPr>
          <w:rFonts w:cs="Open Sans"/>
          <w:color w:val="000000"/>
          <w:sz w:val="24"/>
          <w:szCs w:val="24"/>
        </w:rPr>
        <w:t>9</w:t>
      </w:r>
      <w:r w:rsidR="00B937FA" w:rsidRPr="00B937FA">
        <w:rPr>
          <w:rFonts w:cs="Open Sans"/>
          <w:color w:val="000000"/>
          <w:sz w:val="24"/>
          <w:szCs w:val="24"/>
        </w:rPr>
        <w:t>53.649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937FA">
        <w:rPr>
          <w:rFonts w:cs="Open Sans"/>
          <w:i/>
          <w:color w:val="000000"/>
          <w:sz w:val="24"/>
          <w:szCs w:val="24"/>
        </w:rPr>
        <w:t xml:space="preserve">satu miliar dua puluh tujuh juta </w:t>
      </w:r>
      <w:r w:rsidR="00673DB6">
        <w:rPr>
          <w:rFonts w:cs="Open Sans"/>
          <w:i/>
          <w:color w:val="000000"/>
          <w:sz w:val="24"/>
          <w:szCs w:val="24"/>
        </w:rPr>
        <w:t>sembilan</w:t>
      </w:r>
      <w:r w:rsidR="00B937FA">
        <w:rPr>
          <w:rFonts w:cs="Open Sans"/>
          <w:i/>
          <w:color w:val="000000"/>
          <w:sz w:val="24"/>
          <w:szCs w:val="24"/>
        </w:rPr>
        <w:t xml:space="preserve"> ratus lima puluh tiga ribu enam ratus empat puluh sembilan</w:t>
      </w:r>
      <w:r w:rsidR="001F2A5D">
        <w:rPr>
          <w:rFonts w:cs="Open Sans"/>
          <w:i/>
          <w:color w:val="000000"/>
          <w:sz w:val="24"/>
          <w:szCs w:val="24"/>
        </w:rPr>
        <w:t xml:space="preserve"> rupiah</w:t>
      </w:r>
      <w:r w:rsidR="00042336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8F553E" w:rsidRPr="004A117B" w:rsidRDefault="00A7361B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i/>
          <w:iCs/>
          <w:sz w:val="24"/>
          <w:szCs w:val="24"/>
          <w:lang w:val="id-ID"/>
        </w:rPr>
      </w:pPr>
      <w:r>
        <w:rPr>
          <w:rFonts w:cs="Open Sans"/>
          <w:color w:val="000000"/>
          <w:sz w:val="24"/>
          <w:szCs w:val="24"/>
        </w:rPr>
        <w:t>Iuran Jaminan Kematian ASN sebagaimana dimaksud pada ayat (1) huruf k sebesar Rp</w:t>
      </w:r>
      <w:r w:rsidR="00B937FA" w:rsidRPr="00B937FA">
        <w:rPr>
          <w:rFonts w:cs="Open Sans"/>
          <w:color w:val="000000"/>
          <w:sz w:val="24"/>
          <w:szCs w:val="24"/>
        </w:rPr>
        <w:t>3.000.</w:t>
      </w:r>
      <w:r w:rsidR="00673DB6">
        <w:rPr>
          <w:rFonts w:cs="Open Sans"/>
          <w:color w:val="000000"/>
          <w:sz w:val="24"/>
          <w:szCs w:val="24"/>
        </w:rPr>
        <w:t>9</w:t>
      </w:r>
      <w:r w:rsidR="00B937FA" w:rsidRPr="00B937FA">
        <w:rPr>
          <w:rFonts w:cs="Open Sans"/>
          <w:color w:val="000000"/>
          <w:sz w:val="24"/>
          <w:szCs w:val="24"/>
        </w:rPr>
        <w:t>13.443</w:t>
      </w:r>
      <w:r>
        <w:rPr>
          <w:rFonts w:cs="Open Sans"/>
          <w:color w:val="000000"/>
          <w:sz w:val="24"/>
          <w:szCs w:val="24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</w:t>
      </w:r>
      <w:r w:rsidRPr="00A7361B">
        <w:rPr>
          <w:rFonts w:cs="Open Sans"/>
          <w:i/>
          <w:iCs/>
          <w:color w:val="000000"/>
          <w:sz w:val="24"/>
          <w:szCs w:val="24"/>
        </w:rPr>
        <w:t>(</w:t>
      </w:r>
      <w:r w:rsidR="00B937FA">
        <w:rPr>
          <w:rFonts w:cs="Open Sans"/>
          <w:i/>
          <w:iCs/>
          <w:color w:val="000000"/>
          <w:sz w:val="24"/>
          <w:szCs w:val="24"/>
        </w:rPr>
        <w:t xml:space="preserve">tiga miliar </w:t>
      </w:r>
      <w:r w:rsidR="00673DB6">
        <w:rPr>
          <w:rFonts w:cs="Open Sans"/>
          <w:i/>
          <w:iCs/>
          <w:color w:val="000000"/>
          <w:sz w:val="24"/>
          <w:szCs w:val="24"/>
        </w:rPr>
        <w:t>sembilan</w:t>
      </w:r>
      <w:r w:rsidR="00B937FA">
        <w:rPr>
          <w:rFonts w:cs="Open Sans"/>
          <w:i/>
          <w:iCs/>
          <w:color w:val="000000"/>
          <w:sz w:val="24"/>
          <w:szCs w:val="24"/>
        </w:rPr>
        <w:t xml:space="preserve"> ratus tiga belas ribu empat ratus empat puluh tiga</w:t>
      </w:r>
      <w:r w:rsidR="001742EF">
        <w:rPr>
          <w:rFonts w:cs="Open Sans"/>
          <w:i/>
          <w:iCs/>
          <w:color w:val="000000"/>
          <w:sz w:val="24"/>
          <w:szCs w:val="24"/>
        </w:rPr>
        <w:t xml:space="preserve"> rupiah</w:t>
      </w:r>
      <w:r w:rsidRPr="00A7361B">
        <w:rPr>
          <w:rFonts w:cs="Open Sans"/>
          <w:i/>
          <w:iCs/>
          <w:color w:val="000000"/>
          <w:sz w:val="24"/>
          <w:szCs w:val="24"/>
        </w:rPr>
        <w:t>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:rsidR="004F70DA" w:rsidRPr="001C7CB5" w:rsidRDefault="004F70DA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sz w:val="24"/>
          <w:szCs w:val="24"/>
          <w:lang w:val="id-ID"/>
        </w:rPr>
      </w:pPr>
      <w:r w:rsidRPr="00F001EF">
        <w:rPr>
          <w:sz w:val="24"/>
          <w:szCs w:val="24"/>
          <w:lang w:val="id-ID"/>
        </w:rPr>
        <w:lastRenderedPageBreak/>
        <w:t xml:space="preserve">Iuran Simpanan Peserta Tabungan Perumahan Rakyat ASN sebagaimana dimaksud pada ayat (1) huruf </w:t>
      </w:r>
      <w:r w:rsidR="00A7361B">
        <w:rPr>
          <w:sz w:val="24"/>
          <w:szCs w:val="24"/>
        </w:rPr>
        <w:t>l</w:t>
      </w:r>
      <w:r w:rsidR="00673DB6">
        <w:rPr>
          <w:sz w:val="24"/>
          <w:szCs w:val="24"/>
        </w:rPr>
        <w:t xml:space="preserve"> </w:t>
      </w:r>
      <w:r w:rsidRPr="00F001EF">
        <w:rPr>
          <w:sz w:val="24"/>
          <w:szCs w:val="24"/>
          <w:lang w:val="id-ID"/>
        </w:rPr>
        <w:t>sebesar</w:t>
      </w:r>
      <w:r w:rsidR="00A72BE0" w:rsidRPr="00F001EF">
        <w:rPr>
          <w:sz w:val="24"/>
          <w:szCs w:val="24"/>
          <w:lang w:val="id-ID"/>
        </w:rPr>
        <w:t xml:space="preserve"> Rp</w:t>
      </w:r>
      <w:r w:rsidR="00A7361B" w:rsidRPr="00A7361B">
        <w:rPr>
          <w:rFonts w:cs="Open Sans"/>
          <w:color w:val="000000"/>
          <w:sz w:val="24"/>
          <w:szCs w:val="24"/>
        </w:rPr>
        <w:t>3.</w:t>
      </w:r>
      <w:r w:rsidR="001742EF">
        <w:rPr>
          <w:rFonts w:cs="Open Sans"/>
          <w:color w:val="000000"/>
          <w:sz w:val="24"/>
          <w:szCs w:val="24"/>
        </w:rPr>
        <w:t>16</w:t>
      </w:r>
      <w:r w:rsidR="00673DB6">
        <w:rPr>
          <w:rFonts w:cs="Open Sans"/>
          <w:color w:val="000000"/>
          <w:sz w:val="24"/>
          <w:szCs w:val="24"/>
        </w:rPr>
        <w:t>1.404.063</w:t>
      </w:r>
      <w:r w:rsidR="00D96986" w:rsidRPr="00F001EF">
        <w:rPr>
          <w:rFonts w:cs="Open Sans"/>
          <w:color w:val="000000"/>
          <w:sz w:val="24"/>
          <w:szCs w:val="24"/>
          <w:lang w:val="id-ID"/>
        </w:rPr>
        <w:t>,</w:t>
      </w:r>
      <w:r w:rsidR="00486815">
        <w:rPr>
          <w:rFonts w:cs="Open Sans"/>
          <w:color w:val="000000"/>
          <w:sz w:val="24"/>
          <w:szCs w:val="24"/>
        </w:rPr>
        <w:t>00</w:t>
      </w:r>
      <w:r w:rsidR="00E00767" w:rsidRPr="00F001EF">
        <w:rPr>
          <w:rFonts w:cs="Open Sans"/>
          <w:color w:val="000000"/>
          <w:sz w:val="24"/>
          <w:szCs w:val="24"/>
          <w:lang w:val="id-ID"/>
        </w:rPr>
        <w:t xml:space="preserve"> (</w:t>
      </w:r>
      <w:r w:rsidR="00B53C41">
        <w:rPr>
          <w:rFonts w:cs="Open Sans"/>
          <w:i/>
          <w:color w:val="000000"/>
          <w:sz w:val="24"/>
          <w:szCs w:val="24"/>
        </w:rPr>
        <w:t>t</w:t>
      </w:r>
      <w:r w:rsidR="00A7361B">
        <w:rPr>
          <w:rFonts w:cs="Open Sans"/>
          <w:i/>
          <w:color w:val="000000"/>
          <w:sz w:val="24"/>
          <w:szCs w:val="24"/>
        </w:rPr>
        <w:t xml:space="preserve">iga miliar seratus </w:t>
      </w:r>
      <w:r w:rsidR="001742EF">
        <w:rPr>
          <w:rFonts w:cs="Open Sans"/>
          <w:i/>
          <w:color w:val="000000"/>
          <w:sz w:val="24"/>
          <w:szCs w:val="24"/>
        </w:rPr>
        <w:t xml:space="preserve">enam puluh </w:t>
      </w:r>
      <w:r w:rsidR="00673DB6">
        <w:rPr>
          <w:rFonts w:cs="Open Sans"/>
          <w:i/>
          <w:color w:val="000000"/>
          <w:sz w:val="24"/>
          <w:szCs w:val="24"/>
        </w:rPr>
        <w:t>satu juta empat ratus empat ribu enam puluh</w:t>
      </w:r>
      <w:r w:rsidR="001742EF">
        <w:rPr>
          <w:rFonts w:cs="Open Sans"/>
          <w:i/>
          <w:color w:val="000000"/>
          <w:sz w:val="24"/>
          <w:szCs w:val="24"/>
        </w:rPr>
        <w:t xml:space="preserve"> tiga</w:t>
      </w:r>
      <w:r w:rsidR="00A7361B">
        <w:rPr>
          <w:rFonts w:cs="Open Sans"/>
          <w:i/>
          <w:color w:val="000000"/>
          <w:sz w:val="24"/>
          <w:szCs w:val="24"/>
        </w:rPr>
        <w:t xml:space="preserve"> rupiah</w:t>
      </w:r>
      <w:r w:rsidR="00E00767" w:rsidRPr="00F001EF">
        <w:rPr>
          <w:rFonts w:cs="Open Sans"/>
          <w:color w:val="000000"/>
          <w:sz w:val="24"/>
          <w:szCs w:val="24"/>
          <w:lang w:val="id-ID"/>
        </w:rPr>
        <w:t>)</w:t>
      </w:r>
      <w:r w:rsidR="00ED4605">
        <w:rPr>
          <w:rFonts w:cs="Open Sans"/>
          <w:color w:val="000000"/>
          <w:sz w:val="24"/>
          <w:szCs w:val="24"/>
        </w:rPr>
        <w:t>.</w:t>
      </w:r>
    </w:p>
    <w:p w:rsidR="008E0E35" w:rsidRPr="000E568C" w:rsidRDefault="001C7CB5" w:rsidP="00795D77">
      <w:pPr>
        <w:pStyle w:val="TableParagraph"/>
        <w:numPr>
          <w:ilvl w:val="0"/>
          <w:numId w:val="38"/>
        </w:numPr>
        <w:spacing w:line="276" w:lineRule="auto"/>
        <w:ind w:left="2694" w:right="28" w:hanging="567"/>
        <w:jc w:val="both"/>
        <w:rPr>
          <w:i/>
          <w:iCs/>
          <w:sz w:val="24"/>
          <w:szCs w:val="24"/>
          <w:lang w:val="id-ID"/>
        </w:rPr>
      </w:pPr>
      <w:r>
        <w:rPr>
          <w:rFonts w:cs="Open Sans"/>
          <w:color w:val="000000"/>
          <w:sz w:val="24"/>
          <w:szCs w:val="24"/>
        </w:rPr>
        <w:t>Tunjangan Khusus sebagaimana dimaksud pada ayat (1) huruf m sebesar Rp2</w:t>
      </w:r>
      <w:r w:rsidR="00673DB6">
        <w:rPr>
          <w:rFonts w:cs="Open Sans"/>
          <w:color w:val="000000"/>
          <w:sz w:val="24"/>
          <w:szCs w:val="24"/>
        </w:rPr>
        <w:t>2</w:t>
      </w:r>
      <w:r>
        <w:rPr>
          <w:rFonts w:cs="Open Sans"/>
          <w:color w:val="000000"/>
          <w:sz w:val="24"/>
          <w:szCs w:val="24"/>
        </w:rPr>
        <w:t>4.000.000,</w:t>
      </w:r>
      <w:r w:rsidR="00486815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</w:t>
      </w:r>
      <w:r w:rsidRPr="001C7CB5">
        <w:rPr>
          <w:rFonts w:cs="Open Sans"/>
          <w:i/>
          <w:iCs/>
          <w:color w:val="000000"/>
          <w:sz w:val="24"/>
          <w:szCs w:val="24"/>
        </w:rPr>
        <w:t>(</w:t>
      </w:r>
      <w:r w:rsidR="00673DB6">
        <w:rPr>
          <w:rFonts w:cs="Open Sans"/>
          <w:i/>
          <w:iCs/>
          <w:color w:val="000000"/>
          <w:sz w:val="24"/>
          <w:szCs w:val="24"/>
        </w:rPr>
        <w:t xml:space="preserve">dua ratus </w:t>
      </w:r>
      <w:r w:rsidR="00B53C41">
        <w:rPr>
          <w:rFonts w:cs="Open Sans"/>
          <w:i/>
          <w:iCs/>
          <w:color w:val="000000"/>
          <w:sz w:val="24"/>
          <w:szCs w:val="24"/>
        </w:rPr>
        <w:t>d</w:t>
      </w:r>
      <w:r w:rsidRPr="001C7CB5">
        <w:rPr>
          <w:rFonts w:cs="Open Sans"/>
          <w:i/>
          <w:iCs/>
          <w:color w:val="000000"/>
          <w:sz w:val="24"/>
          <w:szCs w:val="24"/>
        </w:rPr>
        <w:t>ua puluh empat juta rupiah)</w:t>
      </w:r>
      <w:r w:rsidR="00ED4605">
        <w:rPr>
          <w:rFonts w:cs="Open Sans"/>
          <w:i/>
          <w:iCs/>
          <w:color w:val="000000"/>
          <w:sz w:val="24"/>
          <w:szCs w:val="24"/>
        </w:rPr>
        <w:t>.</w:t>
      </w:r>
    </w:p>
    <w:p w:rsidR="000E568C" w:rsidRPr="002113F2" w:rsidRDefault="000E568C" w:rsidP="00D87BFF">
      <w:pPr>
        <w:pStyle w:val="TableParagraph"/>
        <w:tabs>
          <w:tab w:val="left" w:pos="2552"/>
        </w:tabs>
        <w:ind w:right="28"/>
        <w:jc w:val="both"/>
        <w:rPr>
          <w:rFonts w:cs="Open Sans"/>
          <w:i/>
          <w:iCs/>
          <w:color w:val="000000"/>
          <w:sz w:val="20"/>
          <w:szCs w:val="20"/>
        </w:rPr>
      </w:pPr>
    </w:p>
    <w:p w:rsidR="00A16A16" w:rsidRDefault="000E568C" w:rsidP="00D87BFF">
      <w:pPr>
        <w:pStyle w:val="ListParagraph"/>
        <w:numPr>
          <w:ilvl w:val="0"/>
          <w:numId w:val="25"/>
        </w:numPr>
        <w:tabs>
          <w:tab w:val="left" w:pos="6804"/>
        </w:tabs>
        <w:ind w:left="2226" w:hanging="383"/>
        <w:jc w:val="both"/>
        <w:rPr>
          <w:rFonts w:ascii="Bookman Old Style" w:eastAsia="Bookman Old Style" w:hAnsi="Bookman Old Style"/>
          <w:szCs w:val="22"/>
        </w:rPr>
      </w:pPr>
      <w:r w:rsidRPr="000E568C">
        <w:rPr>
          <w:rFonts w:ascii="Bookman Old Style" w:eastAsia="Bookman Old Style" w:hAnsi="Bookman Old Style"/>
          <w:szCs w:val="22"/>
        </w:rPr>
        <w:t xml:space="preserve">Ketentuan Pasal </w:t>
      </w:r>
      <w:r>
        <w:rPr>
          <w:rFonts w:ascii="Bookman Old Style" w:eastAsia="Bookman Old Style" w:hAnsi="Bookman Old Style"/>
          <w:szCs w:val="22"/>
        </w:rPr>
        <w:t>11</w:t>
      </w:r>
      <w:r w:rsidRPr="000E568C">
        <w:rPr>
          <w:rFonts w:ascii="Bookman Old Style" w:eastAsia="Bookman Old Style" w:hAnsi="Bookman Old Style"/>
          <w:szCs w:val="22"/>
        </w:rPr>
        <w:t xml:space="preserve"> sehingga berbunyi sebagai berikut:</w:t>
      </w:r>
    </w:p>
    <w:p w:rsidR="00A16A16" w:rsidRPr="002113F2" w:rsidRDefault="00A16A16" w:rsidP="00D87BFF">
      <w:pPr>
        <w:pStyle w:val="ListParagraph"/>
        <w:tabs>
          <w:tab w:val="left" w:pos="6804"/>
        </w:tabs>
        <w:ind w:left="2226"/>
        <w:jc w:val="center"/>
        <w:rPr>
          <w:rFonts w:ascii="Bookman Old Style" w:eastAsia="Bookman Old Style" w:hAnsi="Bookman Old Style"/>
          <w:sz w:val="20"/>
          <w:szCs w:val="20"/>
        </w:rPr>
      </w:pPr>
    </w:p>
    <w:p w:rsidR="00A16A16" w:rsidRPr="00A16A16" w:rsidRDefault="00904DD4" w:rsidP="00D87BFF">
      <w:pPr>
        <w:pStyle w:val="ListParagraph"/>
        <w:tabs>
          <w:tab w:val="left" w:pos="6804"/>
        </w:tabs>
        <w:ind w:left="2226"/>
        <w:jc w:val="center"/>
        <w:rPr>
          <w:rFonts w:ascii="Bookman Old Style" w:hAnsi="Bookman Old Style"/>
          <w:color w:val="000000" w:themeColor="text1"/>
        </w:rPr>
      </w:pPr>
      <w:r w:rsidRPr="00A16A16">
        <w:rPr>
          <w:rFonts w:ascii="Bookman Old Style" w:hAnsi="Bookman Old Style"/>
          <w:color w:val="000000" w:themeColor="text1"/>
        </w:rPr>
        <w:t>Pasal 1</w:t>
      </w:r>
      <w:r w:rsidR="008D3DB6" w:rsidRPr="00A16A16">
        <w:rPr>
          <w:rFonts w:ascii="Bookman Old Style" w:hAnsi="Bookman Old Style"/>
          <w:color w:val="000000" w:themeColor="text1"/>
        </w:rPr>
        <w:t>1</w:t>
      </w:r>
    </w:p>
    <w:p w:rsidR="00175C6F" w:rsidRPr="00A16A16" w:rsidRDefault="00895D9A" w:rsidP="003E1583">
      <w:pPr>
        <w:pStyle w:val="ListParagraph"/>
        <w:numPr>
          <w:ilvl w:val="0"/>
          <w:numId w:val="39"/>
        </w:numPr>
        <w:tabs>
          <w:tab w:val="left" w:pos="6804"/>
        </w:tabs>
        <w:ind w:left="2509"/>
        <w:jc w:val="both"/>
        <w:rPr>
          <w:rFonts w:ascii="Bookman Old Style" w:eastAsia="Bookman Old Style" w:hAnsi="Bookman Old Style"/>
          <w:szCs w:val="22"/>
        </w:rPr>
      </w:pPr>
      <w:r w:rsidRPr="00A16A16">
        <w:rPr>
          <w:rFonts w:ascii="Bookman Old Style" w:hAnsi="Bookman Old Style"/>
          <w:color w:val="000000" w:themeColor="text1"/>
          <w:lang w:val="id-ID"/>
        </w:rPr>
        <w:t xml:space="preserve">Anggaran </w:t>
      </w:r>
      <w:r w:rsidRPr="00A16A16">
        <w:rPr>
          <w:rFonts w:ascii="Bookman Old Style" w:hAnsi="Bookman Old Style"/>
          <w:color w:val="000000" w:themeColor="text1"/>
        </w:rPr>
        <w:t xml:space="preserve">Belanja barang dan jasa sebagaimana dimaksud </w:t>
      </w:r>
      <w:r w:rsidR="00B53C41" w:rsidRPr="00A16A16">
        <w:rPr>
          <w:rFonts w:ascii="Bookman Old Style" w:hAnsi="Bookman Old Style"/>
          <w:color w:val="000000" w:themeColor="text1"/>
        </w:rPr>
        <w:t xml:space="preserve">dalam </w:t>
      </w:r>
      <w:r w:rsidRPr="00A16A16">
        <w:rPr>
          <w:rFonts w:ascii="Bookman Old Style" w:hAnsi="Bookman Old Style"/>
          <w:color w:val="000000" w:themeColor="text1"/>
          <w:lang w:val="id-ID"/>
        </w:rPr>
        <w:t xml:space="preserve">Pasal </w:t>
      </w:r>
      <w:r w:rsidR="00285990" w:rsidRPr="00A16A16">
        <w:rPr>
          <w:rFonts w:ascii="Bookman Old Style" w:hAnsi="Bookman Old Style"/>
          <w:color w:val="000000" w:themeColor="text1"/>
        </w:rPr>
        <w:t>8</w:t>
      </w:r>
      <w:r w:rsidRPr="00A16A16"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A16A16">
        <w:rPr>
          <w:rFonts w:ascii="Bookman Old Style" w:hAnsi="Bookman Old Style"/>
          <w:color w:val="000000" w:themeColor="text1"/>
        </w:rPr>
        <w:t>ayat (1) huruf b sebesar Rp</w:t>
      </w:r>
      <w:r w:rsidR="00744854" w:rsidRPr="00A16A16">
        <w:rPr>
          <w:rFonts w:ascii="Bookman Old Style" w:hAnsi="Bookman Old Style"/>
          <w:color w:val="000000" w:themeColor="text1"/>
          <w:lang w:val="id-ID"/>
        </w:rPr>
        <w:t>5</w:t>
      </w:r>
      <w:r w:rsidR="00025B3E" w:rsidRPr="00A16A16">
        <w:rPr>
          <w:rFonts w:ascii="Bookman Old Style" w:hAnsi="Bookman Old Style"/>
          <w:color w:val="000000" w:themeColor="text1"/>
        </w:rPr>
        <w:t>47</w:t>
      </w:r>
      <w:r w:rsidR="00744854" w:rsidRPr="00A16A16">
        <w:rPr>
          <w:rFonts w:ascii="Bookman Old Style" w:hAnsi="Bookman Old Style"/>
          <w:color w:val="000000" w:themeColor="text1"/>
          <w:lang w:val="id-ID"/>
        </w:rPr>
        <w:t>.</w:t>
      </w:r>
      <w:r w:rsidR="00025B3E" w:rsidRPr="00A16A16">
        <w:rPr>
          <w:rFonts w:ascii="Bookman Old Style" w:hAnsi="Bookman Old Style"/>
          <w:color w:val="000000" w:themeColor="text1"/>
        </w:rPr>
        <w:t>220</w:t>
      </w:r>
      <w:r w:rsidR="00744854" w:rsidRPr="00A16A16">
        <w:rPr>
          <w:rFonts w:ascii="Bookman Old Style" w:hAnsi="Bookman Old Style"/>
          <w:color w:val="000000" w:themeColor="text1"/>
          <w:lang w:val="id-ID"/>
        </w:rPr>
        <w:t>.48</w:t>
      </w:r>
      <w:r w:rsidR="00025B3E" w:rsidRPr="00A16A16">
        <w:rPr>
          <w:rFonts w:ascii="Bookman Old Style" w:hAnsi="Bookman Old Style"/>
          <w:color w:val="000000" w:themeColor="text1"/>
        </w:rPr>
        <w:t>9</w:t>
      </w:r>
      <w:r w:rsidR="00744854" w:rsidRPr="00A16A16">
        <w:rPr>
          <w:rFonts w:ascii="Bookman Old Style" w:hAnsi="Bookman Old Style"/>
          <w:color w:val="000000" w:themeColor="text1"/>
          <w:lang w:val="id-ID"/>
        </w:rPr>
        <w:t>.</w:t>
      </w:r>
      <w:r w:rsidR="00025B3E" w:rsidRPr="00A16A16">
        <w:rPr>
          <w:rFonts w:ascii="Bookman Old Style" w:hAnsi="Bookman Old Style"/>
          <w:color w:val="000000" w:themeColor="text1"/>
        </w:rPr>
        <w:t>220</w:t>
      </w:r>
      <w:r w:rsidRPr="00A16A16">
        <w:rPr>
          <w:rFonts w:ascii="Bookman Old Style" w:hAnsi="Bookman Old Style"/>
          <w:color w:val="000000" w:themeColor="text1"/>
          <w:lang w:val="id-ID"/>
        </w:rPr>
        <w:t>,</w:t>
      </w:r>
      <w:r w:rsidR="0098108A" w:rsidRPr="00A16A16">
        <w:rPr>
          <w:rFonts w:ascii="Bookman Old Style" w:hAnsi="Bookman Old Style"/>
          <w:color w:val="000000" w:themeColor="text1"/>
        </w:rPr>
        <w:t>00</w:t>
      </w:r>
      <w:r w:rsidRPr="00A16A16">
        <w:rPr>
          <w:rFonts w:ascii="Bookman Old Style" w:hAnsi="Bookman Old Style"/>
          <w:color w:val="000000" w:themeColor="text1"/>
          <w:lang w:val="id-ID"/>
        </w:rPr>
        <w:t xml:space="preserve"> </w:t>
      </w:r>
      <w:r w:rsidRPr="00A16A16">
        <w:rPr>
          <w:rFonts w:ascii="Bookman Old Style" w:hAnsi="Bookman Old Style"/>
          <w:i/>
          <w:color w:val="000000" w:themeColor="text1"/>
        </w:rPr>
        <w:t>(</w:t>
      </w:r>
      <w:r w:rsidR="00B53C41" w:rsidRPr="00A16A16">
        <w:rPr>
          <w:rFonts w:ascii="Bookman Old Style" w:hAnsi="Bookman Old Style"/>
          <w:i/>
          <w:color w:val="000000" w:themeColor="text1"/>
        </w:rPr>
        <w:t>l</w:t>
      </w:r>
      <w:r w:rsidR="00175C6F" w:rsidRPr="00A16A16">
        <w:rPr>
          <w:rFonts w:ascii="Bookman Old Style" w:hAnsi="Bookman Old Style"/>
          <w:i/>
          <w:color w:val="000000" w:themeColor="text1"/>
          <w:lang w:val="id-ID"/>
        </w:rPr>
        <w:t>ima</w:t>
      </w:r>
      <w:r w:rsidR="005D4604" w:rsidRPr="00A16A16">
        <w:rPr>
          <w:rFonts w:ascii="Bookman Old Style" w:hAnsi="Bookman Old Style"/>
          <w:i/>
          <w:color w:val="000000" w:themeColor="text1"/>
        </w:rPr>
        <w:t xml:space="preserve"> ratus</w:t>
      </w:r>
      <w:r w:rsidR="00175C6F" w:rsidRPr="00A16A16">
        <w:rPr>
          <w:rFonts w:ascii="Bookman Old Style" w:hAnsi="Bookman Old Style"/>
          <w:i/>
          <w:color w:val="000000" w:themeColor="text1"/>
          <w:lang w:val="id-ID"/>
        </w:rPr>
        <w:t xml:space="preserve"> </w:t>
      </w:r>
      <w:r w:rsidR="00025B3E" w:rsidRPr="00A16A16">
        <w:rPr>
          <w:rFonts w:ascii="Bookman Old Style" w:hAnsi="Bookman Old Style"/>
          <w:i/>
          <w:color w:val="000000" w:themeColor="text1"/>
        </w:rPr>
        <w:t>empat puluh tujuh miliar dua ratus dua puluh juta empat ratus delapan puluh sembilan ribu dua ratus dua puluh</w:t>
      </w:r>
      <w:r w:rsidR="001F2A5D" w:rsidRPr="00A16A16">
        <w:rPr>
          <w:rFonts w:ascii="Bookman Old Style" w:hAnsi="Bookman Old Style"/>
          <w:i/>
          <w:color w:val="000000" w:themeColor="text1"/>
        </w:rPr>
        <w:t xml:space="preserve"> rupiah</w:t>
      </w:r>
      <w:r w:rsidRPr="00A16A16">
        <w:rPr>
          <w:rFonts w:ascii="Bookman Old Style" w:hAnsi="Bookman Old Style"/>
          <w:i/>
          <w:color w:val="000000" w:themeColor="text1"/>
        </w:rPr>
        <w:t>)</w:t>
      </w:r>
      <w:r w:rsidR="00B53C41" w:rsidRPr="00A16A16">
        <w:rPr>
          <w:rFonts w:ascii="Bookman Old Style" w:hAnsi="Bookman Old Style"/>
          <w:color w:val="000000" w:themeColor="text1"/>
        </w:rPr>
        <w:t xml:space="preserve"> terdiri atas</w:t>
      </w:r>
      <w:r w:rsidR="002A648C" w:rsidRPr="00A16A16">
        <w:rPr>
          <w:rFonts w:ascii="Bookman Old Style" w:hAnsi="Bookman Old Style"/>
          <w:color w:val="000000" w:themeColor="text1"/>
        </w:rPr>
        <w:t>:</w:t>
      </w:r>
    </w:p>
    <w:p w:rsidR="002A648C" w:rsidRPr="00AA54B4" w:rsidRDefault="002A648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barang sebesar Rp</w:t>
      </w:r>
      <w:r w:rsidR="00025B3E" w:rsidRPr="00025B3E">
        <w:rPr>
          <w:rFonts w:cs="Open Sans"/>
          <w:color w:val="000000"/>
          <w:sz w:val="24"/>
          <w:szCs w:val="24"/>
        </w:rPr>
        <w:t>130.</w:t>
      </w:r>
      <w:r w:rsidR="00B93912">
        <w:rPr>
          <w:rFonts w:cs="Open Sans"/>
          <w:color w:val="000000"/>
          <w:sz w:val="24"/>
          <w:szCs w:val="24"/>
        </w:rPr>
        <w:t>648.639</w:t>
      </w:r>
      <w:r w:rsidR="00025B3E" w:rsidRPr="00025B3E">
        <w:rPr>
          <w:rFonts w:cs="Open Sans"/>
          <w:color w:val="000000"/>
          <w:sz w:val="24"/>
          <w:szCs w:val="24"/>
        </w:rPr>
        <w:t>.217</w:t>
      </w:r>
      <w:r>
        <w:rPr>
          <w:rFonts w:cs="Open Sans"/>
          <w:color w:val="000000"/>
          <w:sz w:val="24"/>
          <w:szCs w:val="24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>
        <w:rPr>
          <w:rFonts w:cs="Open Sans"/>
          <w:color w:val="000000"/>
          <w:sz w:val="24"/>
          <w:szCs w:val="24"/>
        </w:rPr>
        <w:t xml:space="preserve"> (</w:t>
      </w:r>
      <w:r w:rsidR="00B53C41">
        <w:rPr>
          <w:rFonts w:cs="Open Sans"/>
          <w:i/>
          <w:iCs/>
          <w:color w:val="000000"/>
          <w:sz w:val="24"/>
          <w:szCs w:val="24"/>
        </w:rPr>
        <w:t>s</w:t>
      </w:r>
      <w:r w:rsidR="001F2A5D">
        <w:rPr>
          <w:rFonts w:cs="Open Sans"/>
          <w:i/>
          <w:iCs/>
          <w:color w:val="000000"/>
          <w:sz w:val="24"/>
          <w:szCs w:val="24"/>
        </w:rPr>
        <w:t xml:space="preserve">eratus </w:t>
      </w:r>
      <w:r w:rsidR="004F50D6">
        <w:rPr>
          <w:rFonts w:cs="Open Sans"/>
          <w:i/>
          <w:iCs/>
          <w:color w:val="000000"/>
          <w:sz w:val="24"/>
          <w:szCs w:val="24"/>
        </w:rPr>
        <w:t xml:space="preserve">tiga puluh miliar enam ratus </w:t>
      </w:r>
      <w:r w:rsidR="00B93912">
        <w:rPr>
          <w:rFonts w:cs="Open Sans"/>
          <w:i/>
          <w:iCs/>
          <w:color w:val="000000"/>
          <w:sz w:val="24"/>
          <w:szCs w:val="24"/>
        </w:rPr>
        <w:t xml:space="preserve">empat puluh delapan juta enam ratus tiga puluh sembilan ribu </w:t>
      </w:r>
      <w:r w:rsidR="004F50D6">
        <w:rPr>
          <w:rFonts w:cs="Open Sans"/>
          <w:i/>
          <w:iCs/>
          <w:color w:val="000000"/>
          <w:sz w:val="24"/>
          <w:szCs w:val="24"/>
        </w:rPr>
        <w:t>dua ratus tujuh belas</w:t>
      </w:r>
      <w:r w:rsidR="001F2A5D">
        <w:rPr>
          <w:rFonts w:cs="Open Sans"/>
          <w:i/>
          <w:iCs/>
          <w:color w:val="000000"/>
          <w:sz w:val="24"/>
          <w:szCs w:val="24"/>
        </w:rPr>
        <w:t xml:space="preserve"> rupiah</w:t>
      </w:r>
      <w:r w:rsidR="005C30E0" w:rsidRPr="005C30E0">
        <w:rPr>
          <w:rFonts w:cs="Open Sans"/>
          <w:i/>
          <w:iCs/>
          <w:color w:val="000000"/>
          <w:sz w:val="24"/>
          <w:szCs w:val="24"/>
        </w:rPr>
        <w:t>)</w:t>
      </w:r>
      <w:r w:rsidR="005C30E0">
        <w:rPr>
          <w:rFonts w:cs="Open Sans"/>
          <w:i/>
          <w:iCs/>
          <w:color w:val="000000"/>
          <w:sz w:val="24"/>
          <w:szCs w:val="24"/>
        </w:rPr>
        <w:t>;</w:t>
      </w:r>
    </w:p>
    <w:p w:rsidR="002A648C" w:rsidRPr="004728AC" w:rsidRDefault="002A648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jasa</w:t>
      </w:r>
      <w:r w:rsidR="005C30E0">
        <w:rPr>
          <w:rFonts w:eastAsia="Times New Roman"/>
          <w:color w:val="000000" w:themeColor="text1"/>
          <w:sz w:val="24"/>
          <w:szCs w:val="24"/>
        </w:rPr>
        <w:t xml:space="preserve"> sebesar</w:t>
      </w:r>
      <w:r w:rsidR="005C30E0" w:rsidRPr="005C30E0">
        <w:rPr>
          <w:rFonts w:eastAsia="Times New Roman"/>
          <w:color w:val="000000" w:themeColor="text1"/>
          <w:sz w:val="24"/>
          <w:szCs w:val="24"/>
        </w:rPr>
        <w:t xml:space="preserve"> Rp</w:t>
      </w:r>
      <w:r w:rsidR="00025B3E" w:rsidRPr="00025B3E">
        <w:rPr>
          <w:color w:val="000000"/>
          <w:sz w:val="24"/>
          <w:szCs w:val="24"/>
        </w:rPr>
        <w:t>165.</w:t>
      </w:r>
      <w:r w:rsidR="00B93912">
        <w:rPr>
          <w:color w:val="000000"/>
          <w:sz w:val="24"/>
          <w:szCs w:val="24"/>
        </w:rPr>
        <w:t>783.739</w:t>
      </w:r>
      <w:r w:rsidR="00025B3E" w:rsidRPr="00025B3E">
        <w:rPr>
          <w:color w:val="000000"/>
          <w:sz w:val="24"/>
          <w:szCs w:val="24"/>
        </w:rPr>
        <w:t>.427</w:t>
      </w:r>
      <w:r w:rsidR="005C30E0">
        <w:rPr>
          <w:color w:val="000000"/>
          <w:sz w:val="24"/>
          <w:szCs w:val="24"/>
        </w:rPr>
        <w:t>,</w:t>
      </w:r>
      <w:r w:rsidR="0098108A">
        <w:rPr>
          <w:color w:val="000000"/>
          <w:sz w:val="24"/>
          <w:szCs w:val="24"/>
        </w:rPr>
        <w:t>00</w:t>
      </w:r>
      <w:r w:rsidR="005C30E0">
        <w:rPr>
          <w:color w:val="000000"/>
          <w:sz w:val="24"/>
          <w:szCs w:val="24"/>
        </w:rPr>
        <w:t xml:space="preserve"> </w:t>
      </w:r>
      <w:r w:rsidR="005C30E0" w:rsidRPr="005C30E0">
        <w:rPr>
          <w:i/>
          <w:iCs/>
          <w:color w:val="000000"/>
          <w:sz w:val="24"/>
          <w:szCs w:val="24"/>
        </w:rPr>
        <w:t>(</w:t>
      </w:r>
      <w:r w:rsidR="00B53C41">
        <w:rPr>
          <w:i/>
          <w:iCs/>
          <w:color w:val="000000"/>
          <w:sz w:val="24"/>
          <w:szCs w:val="24"/>
        </w:rPr>
        <w:t>s</w:t>
      </w:r>
      <w:r w:rsidR="005C30E0">
        <w:rPr>
          <w:i/>
          <w:iCs/>
          <w:color w:val="000000"/>
          <w:sz w:val="24"/>
          <w:szCs w:val="24"/>
        </w:rPr>
        <w:t xml:space="preserve">eratus </w:t>
      </w:r>
      <w:r w:rsidR="00744854">
        <w:rPr>
          <w:i/>
          <w:iCs/>
          <w:color w:val="000000"/>
          <w:sz w:val="24"/>
          <w:szCs w:val="24"/>
        </w:rPr>
        <w:t xml:space="preserve">enam puluh </w:t>
      </w:r>
      <w:r w:rsidR="004F50D6">
        <w:rPr>
          <w:i/>
          <w:iCs/>
          <w:color w:val="000000"/>
          <w:sz w:val="24"/>
          <w:szCs w:val="24"/>
        </w:rPr>
        <w:t xml:space="preserve">lima miliar </w:t>
      </w:r>
      <w:r w:rsidR="00B93912">
        <w:rPr>
          <w:i/>
          <w:iCs/>
          <w:color w:val="000000"/>
          <w:sz w:val="24"/>
          <w:szCs w:val="24"/>
        </w:rPr>
        <w:t xml:space="preserve">tujuh ratus delapan puluh tiga juta tujuh ratus tiga puluh sembilan ribu </w:t>
      </w:r>
      <w:r w:rsidR="004F50D6">
        <w:rPr>
          <w:i/>
          <w:iCs/>
          <w:color w:val="000000"/>
          <w:sz w:val="24"/>
          <w:szCs w:val="24"/>
        </w:rPr>
        <w:t>empat ratus dua puluh tujuh</w:t>
      </w:r>
      <w:r w:rsidR="004728AC">
        <w:rPr>
          <w:i/>
          <w:iCs/>
          <w:color w:val="000000"/>
          <w:sz w:val="24"/>
          <w:szCs w:val="24"/>
        </w:rPr>
        <w:t xml:space="preserve"> </w:t>
      </w:r>
      <w:r w:rsidR="00170083">
        <w:rPr>
          <w:i/>
          <w:iCs/>
          <w:color w:val="000000"/>
          <w:sz w:val="24"/>
          <w:szCs w:val="24"/>
        </w:rPr>
        <w:t>rupiah</w:t>
      </w:r>
      <w:r w:rsidR="005C30E0">
        <w:rPr>
          <w:i/>
          <w:iCs/>
          <w:color w:val="000000"/>
          <w:sz w:val="24"/>
          <w:szCs w:val="24"/>
        </w:rPr>
        <w:t>)</w:t>
      </w:r>
      <w:r w:rsidR="004728AC">
        <w:rPr>
          <w:i/>
          <w:iCs/>
          <w:color w:val="000000"/>
          <w:sz w:val="24"/>
          <w:szCs w:val="24"/>
        </w:rPr>
        <w:t>;</w:t>
      </w:r>
    </w:p>
    <w:p w:rsidR="004728AC" w:rsidRDefault="004728A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pemeliharaan sebesar 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15.908.221.110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l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ima belas miliar </w:t>
      </w:r>
      <w:r w:rsidR="008D3DB6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embilan ratus </w:t>
      </w:r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>delapan juta dua ratus dua puluh satu ribu seratus sepuluh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 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:rsidR="004728AC" w:rsidRDefault="004728A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perjalan</w:t>
      </w:r>
      <w:r w:rsidR="00343912">
        <w:rPr>
          <w:rFonts w:eastAsia="Times New Roman"/>
          <w:color w:val="000000" w:themeColor="text1"/>
          <w:sz w:val="24"/>
          <w:szCs w:val="24"/>
        </w:rPr>
        <w:t>an</w:t>
      </w:r>
      <w:r>
        <w:rPr>
          <w:rFonts w:eastAsia="Times New Roman"/>
          <w:color w:val="000000" w:themeColor="text1"/>
          <w:sz w:val="24"/>
          <w:szCs w:val="24"/>
        </w:rPr>
        <w:t xml:space="preserve"> dinas sebesar 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43.9</w:t>
      </w:r>
      <w:r w:rsidR="00B93912">
        <w:rPr>
          <w:rFonts w:eastAsia="Times New Roman"/>
          <w:color w:val="000000" w:themeColor="text1"/>
          <w:sz w:val="24"/>
          <w:szCs w:val="24"/>
        </w:rPr>
        <w:t>89.304.426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343912">
        <w:rPr>
          <w:rFonts w:eastAsia="Times New Roman"/>
          <w:i/>
          <w:iCs/>
          <w:color w:val="000000" w:themeColor="text1"/>
          <w:sz w:val="24"/>
          <w:szCs w:val="24"/>
        </w:rPr>
        <w:t>empat puluh tiga miliar</w:t>
      </w:r>
      <w:r w:rsidR="004F50D6">
        <w:rPr>
          <w:rFonts w:eastAsia="Times New Roman"/>
          <w:i/>
          <w:iCs/>
          <w:color w:val="000000" w:themeColor="text1"/>
          <w:sz w:val="24"/>
          <w:szCs w:val="24"/>
        </w:rPr>
        <w:t xml:space="preserve"> sembilan ratus </w:t>
      </w:r>
      <w:r w:rsidR="00B93912">
        <w:rPr>
          <w:rFonts w:eastAsia="Times New Roman"/>
          <w:i/>
          <w:iCs/>
          <w:color w:val="000000" w:themeColor="text1"/>
          <w:sz w:val="24"/>
          <w:szCs w:val="24"/>
        </w:rPr>
        <w:t xml:space="preserve">delapan puluh sembilan juta tiga ratus empat ribu empat ratus dua puluh enam 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:rsidR="00560805" w:rsidRPr="00907F1B" w:rsidRDefault="004728A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Belanja uang dan/atau jasa untuk diberikan </w:t>
      </w:r>
      <w:r w:rsidR="00B53C41">
        <w:rPr>
          <w:rFonts w:eastAsia="Times New Roman"/>
          <w:color w:val="000000" w:themeColor="text1"/>
          <w:sz w:val="24"/>
          <w:szCs w:val="24"/>
        </w:rPr>
        <w:t>kepada pihak ketiga/pihak lain/</w:t>
      </w:r>
      <w:r w:rsidR="00BA273F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masyarakat sebesar Rp</w:t>
      </w:r>
      <w:r w:rsidR="00025B3E" w:rsidRPr="00025B3E">
        <w:rPr>
          <w:rFonts w:eastAsia="Times New Roman"/>
          <w:color w:val="000000" w:themeColor="text1"/>
          <w:sz w:val="24"/>
          <w:szCs w:val="24"/>
        </w:rPr>
        <w:t>11.64</w:t>
      </w:r>
      <w:r w:rsidR="00B93912">
        <w:rPr>
          <w:rFonts w:eastAsia="Times New Roman"/>
          <w:color w:val="000000" w:themeColor="text1"/>
          <w:sz w:val="24"/>
          <w:szCs w:val="24"/>
        </w:rPr>
        <w:t>3.437.040</w:t>
      </w:r>
      <w:r>
        <w:rPr>
          <w:rFonts w:eastAsia="Times New Roman"/>
          <w:color w:val="000000" w:themeColor="text1"/>
          <w:sz w:val="24"/>
          <w:szCs w:val="24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 xml:space="preserve">ebelas miliar </w:t>
      </w:r>
      <w:r w:rsidR="00C44F0A">
        <w:rPr>
          <w:rFonts w:eastAsia="Times New Roman"/>
          <w:i/>
          <w:iCs/>
          <w:color w:val="000000" w:themeColor="text1"/>
          <w:sz w:val="24"/>
          <w:szCs w:val="24"/>
        </w:rPr>
        <w:t xml:space="preserve">enam ratus empat puluh </w:t>
      </w:r>
      <w:r w:rsidR="00B93912">
        <w:rPr>
          <w:rFonts w:eastAsia="Times New Roman"/>
          <w:i/>
          <w:iCs/>
          <w:color w:val="000000" w:themeColor="text1"/>
          <w:sz w:val="24"/>
          <w:szCs w:val="24"/>
        </w:rPr>
        <w:t xml:space="preserve">tiga juta empat ratus tiga puluh tujuh ribu empat puluh </w:t>
      </w:r>
      <w:r w:rsidRPr="004728AC">
        <w:rPr>
          <w:rFonts w:eastAsia="Times New Roman"/>
          <w:i/>
          <w:iCs/>
          <w:color w:val="000000" w:themeColor="text1"/>
          <w:sz w:val="24"/>
          <w:szCs w:val="24"/>
        </w:rPr>
        <w:t>rupiah</w:t>
      </w:r>
      <w:r>
        <w:rPr>
          <w:rFonts w:eastAsia="Times New Roman"/>
          <w:color w:val="000000" w:themeColor="text1"/>
          <w:sz w:val="24"/>
          <w:szCs w:val="24"/>
        </w:rPr>
        <w:t>);</w:t>
      </w:r>
    </w:p>
    <w:p w:rsidR="001A0372" w:rsidRPr="00560805" w:rsidRDefault="004728AC" w:rsidP="003E1583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barang dan jasa BOS direncanakan sebesar Rp69.427.398.000,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e</w:t>
      </w:r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nam </w:t>
      </w:r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puluh sembilan miliar empat ratus dua puluh tujuh juta tiga ratus sem</w:t>
      </w:r>
      <w:r w:rsidR="008D3DB6">
        <w:rPr>
          <w:rFonts w:eastAsia="Times New Roman"/>
          <w:i/>
          <w:iCs/>
          <w:color w:val="000000" w:themeColor="text1"/>
          <w:sz w:val="24"/>
          <w:szCs w:val="24"/>
        </w:rPr>
        <w:t>b</w:t>
      </w:r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>ilan puluh delapan</w:t>
      </w:r>
      <w:r w:rsidR="00294CF0">
        <w:rPr>
          <w:rFonts w:eastAsia="Times New Roman"/>
          <w:i/>
          <w:iCs/>
          <w:color w:val="000000" w:themeColor="text1"/>
          <w:sz w:val="24"/>
          <w:szCs w:val="24"/>
        </w:rPr>
        <w:t xml:space="preserve">     </w:t>
      </w:r>
      <w:r w:rsidR="000859DA" w:rsidRPr="000859DA">
        <w:rPr>
          <w:rFonts w:eastAsia="Times New Roman"/>
          <w:i/>
          <w:iCs/>
          <w:color w:val="000000" w:themeColor="text1"/>
          <w:sz w:val="24"/>
          <w:szCs w:val="24"/>
        </w:rPr>
        <w:t xml:space="preserve"> ribu rupiah</w:t>
      </w:r>
      <w:r w:rsidR="000859DA">
        <w:rPr>
          <w:rFonts w:eastAsia="Times New Roman"/>
          <w:color w:val="000000" w:themeColor="text1"/>
          <w:sz w:val="24"/>
          <w:szCs w:val="24"/>
        </w:rPr>
        <w:t>);</w:t>
      </w:r>
      <w:r w:rsidR="00E93836">
        <w:rPr>
          <w:rFonts w:eastAsia="Times New Roman"/>
          <w:color w:val="000000" w:themeColor="text1"/>
          <w:sz w:val="24"/>
          <w:szCs w:val="24"/>
        </w:rPr>
        <w:t xml:space="preserve"> dan</w:t>
      </w:r>
    </w:p>
    <w:p w:rsidR="00546899" w:rsidRPr="00E564FB" w:rsidRDefault="000859DA" w:rsidP="00E564FB">
      <w:pPr>
        <w:pStyle w:val="TableParagraph"/>
        <w:numPr>
          <w:ilvl w:val="3"/>
          <w:numId w:val="40"/>
        </w:numPr>
        <w:spacing w:line="276" w:lineRule="auto"/>
        <w:ind w:left="2857" w:hanging="28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Belanja barang dan jasa BLUD direncanakan sebesar Rp109.825.750.000,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53C41">
        <w:rPr>
          <w:rFonts w:eastAsia="Times New Roman"/>
          <w:i/>
          <w:iCs/>
          <w:color w:val="000000" w:themeColor="text1"/>
          <w:sz w:val="24"/>
          <w:szCs w:val="24"/>
        </w:rPr>
        <w:t>s</w:t>
      </w:r>
      <w:r w:rsidRPr="000859DA">
        <w:rPr>
          <w:rFonts w:eastAsia="Times New Roman"/>
          <w:i/>
          <w:iCs/>
          <w:color w:val="000000" w:themeColor="text1"/>
          <w:sz w:val="24"/>
          <w:szCs w:val="24"/>
        </w:rPr>
        <w:t>eratus sembilan miliar delapan ratus dua puluh lima juta tujuh ratus lima puluh ribu rupiah</w:t>
      </w:r>
      <w:r>
        <w:rPr>
          <w:rFonts w:eastAsia="Times New Roman"/>
          <w:color w:val="000000" w:themeColor="text1"/>
          <w:sz w:val="24"/>
          <w:szCs w:val="24"/>
        </w:rPr>
        <w:t>).</w:t>
      </w:r>
    </w:p>
    <w:p w:rsidR="008E0E35" w:rsidRDefault="00285990" w:rsidP="003E1583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Anggaran Belanja bunga sebagaimana dimaksud </w:t>
      </w:r>
      <w:r w:rsidR="00B53C41">
        <w:rPr>
          <w:rFonts w:eastAsia="Times New Roman"/>
          <w:color w:val="000000" w:themeColor="text1"/>
          <w:sz w:val="24"/>
          <w:szCs w:val="24"/>
        </w:rPr>
        <w:t>dalam</w:t>
      </w:r>
      <w:r>
        <w:rPr>
          <w:rFonts w:eastAsia="Times New Roman"/>
          <w:color w:val="000000" w:themeColor="text1"/>
          <w:sz w:val="24"/>
          <w:szCs w:val="24"/>
        </w:rPr>
        <w:t xml:space="preserve"> Pasal 8 ayat (1) huruf c direncanakan sebesar </w:t>
      </w:r>
      <w:r w:rsidRPr="00FF5D11">
        <w:rPr>
          <w:sz w:val="24"/>
          <w:szCs w:val="24"/>
          <w:lang w:val="id-ID"/>
        </w:rPr>
        <w:t>Rp</w:t>
      </w:r>
      <w:r>
        <w:rPr>
          <w:rFonts w:cs="Open Sans"/>
          <w:color w:val="000000"/>
          <w:sz w:val="24"/>
          <w:szCs w:val="24"/>
        </w:rPr>
        <w:t>5</w:t>
      </w:r>
      <w:r w:rsidRPr="00FF5D11">
        <w:rPr>
          <w:rFonts w:cs="Open Sans"/>
          <w:color w:val="000000"/>
          <w:sz w:val="24"/>
          <w:szCs w:val="24"/>
        </w:rPr>
        <w:t>.</w:t>
      </w:r>
      <w:r>
        <w:rPr>
          <w:rFonts w:cs="Open Sans"/>
          <w:color w:val="000000"/>
          <w:sz w:val="24"/>
          <w:szCs w:val="24"/>
        </w:rPr>
        <w:t>0</w:t>
      </w:r>
      <w:r w:rsidRPr="00FF5D11">
        <w:rPr>
          <w:rFonts w:cs="Open Sans"/>
          <w:color w:val="000000"/>
          <w:sz w:val="24"/>
          <w:szCs w:val="24"/>
        </w:rPr>
        <w:t>00.000.000</w:t>
      </w:r>
      <w:r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Pr="00FF5D11">
        <w:rPr>
          <w:sz w:val="24"/>
          <w:szCs w:val="24"/>
          <w:lang w:val="id-ID"/>
        </w:rPr>
        <w:t xml:space="preserve"> (</w:t>
      </w:r>
      <w:r w:rsidR="00B53C41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ima miliar rupiah</w:t>
      </w:r>
      <w:r w:rsidRPr="00FF5D11">
        <w:rPr>
          <w:sz w:val="24"/>
          <w:szCs w:val="24"/>
          <w:lang w:val="id-ID"/>
        </w:rPr>
        <w:t>)</w:t>
      </w:r>
      <w:r w:rsidR="00ED4605">
        <w:rPr>
          <w:sz w:val="24"/>
          <w:szCs w:val="24"/>
        </w:rPr>
        <w:t>.</w:t>
      </w:r>
    </w:p>
    <w:p w:rsidR="00285990" w:rsidRPr="008E0E35" w:rsidRDefault="00285990" w:rsidP="003E1583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 w:rsidRPr="008E0E35">
        <w:rPr>
          <w:sz w:val="24"/>
          <w:szCs w:val="24"/>
        </w:rPr>
        <w:t xml:space="preserve">Anggaran Belanja subsidi sebagaimana dimaksud </w:t>
      </w:r>
      <w:r w:rsidR="00B53C41">
        <w:rPr>
          <w:sz w:val="24"/>
          <w:szCs w:val="24"/>
        </w:rPr>
        <w:t xml:space="preserve">dalam </w:t>
      </w:r>
      <w:r w:rsidRPr="008E0E35">
        <w:rPr>
          <w:sz w:val="24"/>
          <w:szCs w:val="24"/>
        </w:rPr>
        <w:t>Pasal 8 ayat (1) huruf d direncanakan sebesar Rp2.500.000.000,</w:t>
      </w:r>
      <w:r w:rsidR="0098108A">
        <w:rPr>
          <w:sz w:val="24"/>
          <w:szCs w:val="24"/>
        </w:rPr>
        <w:t>00</w:t>
      </w:r>
      <w:r w:rsidRPr="008E0E35">
        <w:rPr>
          <w:sz w:val="24"/>
          <w:szCs w:val="24"/>
        </w:rPr>
        <w:t xml:space="preserve"> </w:t>
      </w:r>
      <w:r w:rsidRPr="008E0E35">
        <w:rPr>
          <w:i/>
          <w:iCs/>
          <w:sz w:val="24"/>
          <w:szCs w:val="24"/>
        </w:rPr>
        <w:t>(</w:t>
      </w:r>
      <w:r w:rsidR="00B53C41">
        <w:rPr>
          <w:i/>
          <w:iCs/>
          <w:sz w:val="24"/>
          <w:szCs w:val="24"/>
        </w:rPr>
        <w:t>d</w:t>
      </w:r>
      <w:r w:rsidRPr="008E0E35">
        <w:rPr>
          <w:i/>
          <w:iCs/>
          <w:sz w:val="24"/>
          <w:szCs w:val="24"/>
        </w:rPr>
        <w:t>ua miliar lima ratus juta rupiah)</w:t>
      </w:r>
      <w:r w:rsidR="00ED4605" w:rsidRPr="008E0E35">
        <w:rPr>
          <w:sz w:val="24"/>
          <w:szCs w:val="24"/>
        </w:rPr>
        <w:t>.</w:t>
      </w:r>
    </w:p>
    <w:p w:rsidR="00795D77" w:rsidRPr="00E564FB" w:rsidRDefault="00895D9A" w:rsidP="00E564FB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</w:t>
      </w:r>
      <w:r w:rsidR="00F6148F">
        <w:rPr>
          <w:rFonts w:eastAsia="Times New Roman"/>
          <w:color w:val="000000" w:themeColor="text1"/>
          <w:sz w:val="24"/>
          <w:szCs w:val="24"/>
        </w:rPr>
        <w:t>h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ibah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color w:val="000000" w:themeColor="text1"/>
          <w:sz w:val="24"/>
          <w:szCs w:val="24"/>
          <w:lang w:val="id-ID"/>
        </w:rPr>
        <w:t xml:space="preserve">sebagaimana </w:t>
      </w:r>
      <w:r w:rsidR="00F6148F">
        <w:rPr>
          <w:color w:val="000000" w:themeColor="text1"/>
          <w:sz w:val="24"/>
          <w:szCs w:val="24"/>
        </w:rPr>
        <w:t>dimaksud</w:t>
      </w:r>
      <w:r w:rsidRPr="00F001EF">
        <w:rPr>
          <w:color w:val="000000" w:themeColor="text1"/>
          <w:sz w:val="24"/>
          <w:szCs w:val="24"/>
          <w:lang w:val="id-ID"/>
        </w:rPr>
        <w:t xml:space="preserve"> </w:t>
      </w:r>
      <w:r w:rsidR="00B53C41">
        <w:rPr>
          <w:color w:val="000000" w:themeColor="text1"/>
          <w:sz w:val="24"/>
          <w:szCs w:val="24"/>
        </w:rPr>
        <w:t>dalam P</w:t>
      </w:r>
      <w:r w:rsidRPr="00F001EF">
        <w:rPr>
          <w:color w:val="000000" w:themeColor="text1"/>
          <w:sz w:val="24"/>
          <w:szCs w:val="24"/>
          <w:lang w:val="id-ID"/>
        </w:rPr>
        <w:t xml:space="preserve">asal </w:t>
      </w:r>
      <w:r w:rsidR="00F6148F">
        <w:rPr>
          <w:color w:val="000000" w:themeColor="text1"/>
          <w:sz w:val="24"/>
          <w:szCs w:val="24"/>
        </w:rPr>
        <w:t>8</w:t>
      </w:r>
      <w:r w:rsidRPr="00F001EF">
        <w:rPr>
          <w:color w:val="000000" w:themeColor="text1"/>
          <w:sz w:val="24"/>
          <w:szCs w:val="24"/>
          <w:lang w:val="id-ID"/>
        </w:rPr>
        <w:t xml:space="preserve"> ayat (1) huruf e sebesar </w:t>
      </w:r>
      <w:r w:rsidR="00F6148F" w:rsidRPr="00FF5D11">
        <w:rPr>
          <w:sz w:val="24"/>
          <w:szCs w:val="24"/>
          <w:lang w:val="id-ID"/>
        </w:rPr>
        <w:t>Rp</w:t>
      </w:r>
      <w:r w:rsidR="00B93912">
        <w:rPr>
          <w:rFonts w:cs="Open Sans"/>
          <w:color w:val="000000"/>
          <w:sz w:val="24"/>
          <w:szCs w:val="24"/>
        </w:rPr>
        <w:t>86.447.050.000</w:t>
      </w:r>
      <w:r w:rsidR="00F6148F"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="00F6148F" w:rsidRPr="00FF5D11">
        <w:rPr>
          <w:sz w:val="24"/>
          <w:szCs w:val="24"/>
          <w:lang w:val="id-ID"/>
        </w:rPr>
        <w:t xml:space="preserve"> (</w:t>
      </w:r>
      <w:r w:rsidR="00B93912">
        <w:rPr>
          <w:i/>
          <w:sz w:val="24"/>
          <w:szCs w:val="24"/>
        </w:rPr>
        <w:t xml:space="preserve">delapan </w:t>
      </w:r>
      <w:r w:rsidR="00B93912">
        <w:rPr>
          <w:i/>
          <w:sz w:val="24"/>
          <w:szCs w:val="24"/>
        </w:rPr>
        <w:lastRenderedPageBreak/>
        <w:t xml:space="preserve">puluh enam miliar empat ratus empat puluh tujuh juta lima puluh ribu </w:t>
      </w:r>
      <w:r w:rsidR="00170083">
        <w:rPr>
          <w:i/>
          <w:sz w:val="24"/>
          <w:szCs w:val="24"/>
        </w:rPr>
        <w:t>rupiah</w:t>
      </w:r>
      <w:r w:rsidR="00F6148F" w:rsidRPr="00FF5D11">
        <w:rPr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:rsidR="00895D9A" w:rsidRPr="00F001EF" w:rsidRDefault="00895D9A" w:rsidP="003E1583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</w:t>
      </w:r>
      <w:r w:rsidRPr="00F001EF">
        <w:rPr>
          <w:rFonts w:eastAsia="Times New Roman"/>
          <w:color w:val="000000" w:themeColor="text1"/>
          <w:sz w:val="24"/>
          <w:szCs w:val="24"/>
        </w:rPr>
        <w:t xml:space="preserve">Belanja bantuan sosial sebagaimana dimaksud pada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Pasal </w:t>
      </w:r>
      <w:r w:rsidR="00F6148F">
        <w:rPr>
          <w:rFonts w:eastAsia="Times New Roman"/>
          <w:color w:val="000000" w:themeColor="text1"/>
          <w:sz w:val="24"/>
          <w:szCs w:val="24"/>
        </w:rPr>
        <w:t>8</w:t>
      </w:r>
      <w:r w:rsidRPr="00F001EF">
        <w:rPr>
          <w:rFonts w:eastAsia="Times New Roman"/>
          <w:color w:val="000000" w:themeColor="text1"/>
          <w:sz w:val="24"/>
          <w:szCs w:val="24"/>
        </w:rPr>
        <w:t xml:space="preserve"> ayat (1) hu</w:t>
      </w:r>
      <w:r w:rsidR="004C2B89" w:rsidRPr="00F001EF">
        <w:rPr>
          <w:rFonts w:eastAsia="Times New Roman"/>
          <w:color w:val="000000" w:themeColor="text1"/>
          <w:sz w:val="24"/>
          <w:szCs w:val="24"/>
        </w:rPr>
        <w:t xml:space="preserve">ruf f sebesar </w:t>
      </w:r>
      <w:r w:rsidR="00F6148F" w:rsidRPr="00FF5D11">
        <w:rPr>
          <w:sz w:val="24"/>
          <w:szCs w:val="24"/>
          <w:lang w:val="id-ID"/>
        </w:rPr>
        <w:t>Rp</w:t>
      </w:r>
      <w:r w:rsidR="004F50D6" w:rsidRPr="004F50D6">
        <w:rPr>
          <w:rFonts w:cs="Open Sans"/>
          <w:color w:val="000000"/>
          <w:sz w:val="24"/>
          <w:szCs w:val="24"/>
        </w:rPr>
        <w:t>18.211.500.000</w:t>
      </w:r>
      <w:r w:rsidR="00F6148F">
        <w:rPr>
          <w:rFonts w:cs="Open Sans"/>
          <w:color w:val="000000"/>
          <w:sz w:val="24"/>
          <w:szCs w:val="24"/>
          <w:lang w:val="id-ID"/>
        </w:rPr>
        <w:t>,</w:t>
      </w:r>
      <w:r w:rsidR="0098108A">
        <w:rPr>
          <w:rFonts w:cs="Open Sans"/>
          <w:color w:val="000000"/>
          <w:sz w:val="24"/>
          <w:szCs w:val="24"/>
        </w:rPr>
        <w:t>00</w:t>
      </w:r>
      <w:r w:rsidR="00F6148F" w:rsidRPr="00FF5D11">
        <w:rPr>
          <w:sz w:val="24"/>
          <w:szCs w:val="24"/>
          <w:lang w:val="id-ID"/>
        </w:rPr>
        <w:t xml:space="preserve"> (</w:t>
      </w:r>
      <w:r w:rsidR="00C44F0A">
        <w:rPr>
          <w:i/>
          <w:sz w:val="24"/>
          <w:szCs w:val="24"/>
        </w:rPr>
        <w:t>delapan belas miliar dua ratus sebelas juta lima ratus ribu rupiah</w:t>
      </w:r>
      <w:r w:rsidR="00F6148F" w:rsidRPr="00FF5D11">
        <w:rPr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:rsidR="00895D9A" w:rsidRPr="00F001EF" w:rsidRDefault="00895D9A" w:rsidP="003E1583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Modal sebagaimana dimaksud </w:t>
      </w:r>
      <w:r w:rsidR="00B53C41">
        <w:rPr>
          <w:rFonts w:eastAsia="Times New Roman"/>
          <w:color w:val="000000" w:themeColor="text1"/>
          <w:sz w:val="24"/>
          <w:szCs w:val="24"/>
        </w:rPr>
        <w:t>dalam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</w:t>
      </w:r>
      <w:r w:rsidR="002146A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b sebesar </w:t>
      </w:r>
      <w:r w:rsidRPr="00F001EF">
        <w:rPr>
          <w:color w:val="000000" w:themeColor="text1"/>
          <w:sz w:val="24"/>
          <w:szCs w:val="24"/>
        </w:rPr>
        <w:t>Rp</w:t>
      </w:r>
      <w:r w:rsidR="000258B5" w:rsidRPr="000258B5">
        <w:rPr>
          <w:color w:val="000000" w:themeColor="text1"/>
          <w:sz w:val="24"/>
          <w:szCs w:val="24"/>
        </w:rPr>
        <w:t>410.422.555.034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(</w:t>
      </w:r>
      <w:r w:rsidR="00343912">
        <w:rPr>
          <w:i/>
          <w:color w:val="000000" w:themeColor="text1"/>
          <w:sz w:val="24"/>
          <w:szCs w:val="24"/>
        </w:rPr>
        <w:t xml:space="preserve">Empat ratus </w:t>
      </w:r>
      <w:r w:rsidR="000258B5">
        <w:rPr>
          <w:i/>
          <w:color w:val="000000" w:themeColor="text1"/>
          <w:sz w:val="24"/>
          <w:szCs w:val="24"/>
        </w:rPr>
        <w:t>sepuluh miliar empat ratus dua puluh dua juta lima ratus lima puluh lima ribu tiga puluh empat</w:t>
      </w:r>
      <w:r w:rsidR="00170083">
        <w:rPr>
          <w:i/>
          <w:color w:val="000000" w:themeColor="text1"/>
          <w:sz w:val="24"/>
          <w:szCs w:val="24"/>
        </w:rPr>
        <w:t xml:space="preserve">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terdiri atas:</w:t>
      </w:r>
    </w:p>
    <w:p w:rsidR="00895D9A" w:rsidRPr="00F001EF" w:rsidRDefault="00895D9A" w:rsidP="00546899">
      <w:pPr>
        <w:pStyle w:val="TableParagraph"/>
        <w:numPr>
          <w:ilvl w:val="0"/>
          <w:numId w:val="19"/>
        </w:numPr>
        <w:spacing w:line="264" w:lineRule="auto"/>
        <w:ind w:left="2835" w:hanging="326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Tanah</w:t>
      </w:r>
      <w:r w:rsidR="000258B5">
        <w:rPr>
          <w:rFonts w:eastAsia="Times New Roman"/>
          <w:color w:val="000000" w:themeColor="text1"/>
          <w:sz w:val="24"/>
          <w:szCs w:val="24"/>
        </w:rPr>
        <w:t xml:space="preserve"> direncanakan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sebesar Rp</w:t>
      </w:r>
      <w:r w:rsidR="00AF5FB7">
        <w:rPr>
          <w:rFonts w:eastAsia="Times New Roman"/>
          <w:color w:val="000000" w:themeColor="text1"/>
          <w:sz w:val="24"/>
          <w:szCs w:val="24"/>
        </w:rPr>
        <w:t>4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  <w:r w:rsidR="00AF5FB7">
        <w:rPr>
          <w:rFonts w:eastAsia="Times New Roman"/>
          <w:color w:val="000000" w:themeColor="text1"/>
          <w:sz w:val="24"/>
          <w:szCs w:val="24"/>
        </w:rPr>
        <w:t>887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  <w:r w:rsidR="00AF5FB7">
        <w:rPr>
          <w:rFonts w:eastAsia="Times New Roman"/>
          <w:color w:val="000000" w:themeColor="text1"/>
          <w:sz w:val="24"/>
          <w:szCs w:val="24"/>
        </w:rPr>
        <w:t>875</w:t>
      </w:r>
      <w:r w:rsidR="004C2B89" w:rsidRPr="00F001EF">
        <w:rPr>
          <w:rFonts w:eastAsia="Times New Roman"/>
          <w:color w:val="000000" w:themeColor="text1"/>
          <w:sz w:val="24"/>
          <w:szCs w:val="24"/>
          <w:lang w:val="id-ID"/>
        </w:rPr>
        <w:t>.000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r w:rsidR="00B53C41">
        <w:rPr>
          <w:rFonts w:eastAsia="Times New Roman"/>
          <w:i/>
          <w:color w:val="000000" w:themeColor="text1"/>
          <w:sz w:val="24"/>
          <w:szCs w:val="24"/>
        </w:rPr>
        <w:t>e</w:t>
      </w:r>
      <w:r w:rsidR="00AF5FB7">
        <w:rPr>
          <w:rFonts w:eastAsia="Times New Roman"/>
          <w:i/>
          <w:color w:val="000000" w:themeColor="text1"/>
          <w:sz w:val="24"/>
          <w:szCs w:val="24"/>
        </w:rPr>
        <w:t>mpat miliar delapan ratus delapan puluh tujuh juta delapan ratus tujuh puluh lima ribu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:rsidR="00895D9A" w:rsidRPr="00F001EF" w:rsidRDefault="00895D9A" w:rsidP="00546899">
      <w:pPr>
        <w:pStyle w:val="TableParagraph"/>
        <w:numPr>
          <w:ilvl w:val="0"/>
          <w:numId w:val="19"/>
        </w:numPr>
        <w:spacing w:line="264" w:lineRule="auto"/>
        <w:ind w:left="2835" w:hanging="326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Peralatan dan Mesin sebesar </w:t>
      </w:r>
      <w:r w:rsidRPr="00F001EF">
        <w:rPr>
          <w:color w:val="000000" w:themeColor="text1"/>
          <w:sz w:val="24"/>
          <w:szCs w:val="24"/>
        </w:rPr>
        <w:t>Rp</w:t>
      </w:r>
      <w:r w:rsidR="00343912" w:rsidRPr="00343912">
        <w:rPr>
          <w:color w:val="000000" w:themeColor="text1"/>
          <w:sz w:val="24"/>
          <w:szCs w:val="24"/>
        </w:rPr>
        <w:t>65.025.086.748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B53C41">
        <w:rPr>
          <w:i/>
          <w:color w:val="000000" w:themeColor="text1"/>
          <w:sz w:val="24"/>
          <w:szCs w:val="24"/>
        </w:rPr>
        <w:t>e</w:t>
      </w:r>
      <w:r w:rsidR="00170083">
        <w:rPr>
          <w:i/>
          <w:color w:val="000000" w:themeColor="text1"/>
          <w:sz w:val="24"/>
          <w:szCs w:val="24"/>
        </w:rPr>
        <w:t xml:space="preserve">nam puluh </w:t>
      </w:r>
      <w:r w:rsidR="00343912">
        <w:rPr>
          <w:i/>
          <w:color w:val="000000" w:themeColor="text1"/>
          <w:sz w:val="24"/>
          <w:szCs w:val="24"/>
        </w:rPr>
        <w:t>lima miliar dua puluh lima juta delapan puluh enam ribu tujuh ratus empat puluh delapan</w:t>
      </w:r>
      <w:r w:rsidR="00170083">
        <w:rPr>
          <w:i/>
          <w:color w:val="000000" w:themeColor="text1"/>
          <w:sz w:val="24"/>
          <w:szCs w:val="24"/>
        </w:rPr>
        <w:t xml:space="preserve">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:rsidR="00AA54B4" w:rsidRPr="00AA54B4" w:rsidRDefault="00895D9A" w:rsidP="00546899">
      <w:pPr>
        <w:pStyle w:val="TableParagraph"/>
        <w:numPr>
          <w:ilvl w:val="0"/>
          <w:numId w:val="19"/>
        </w:numPr>
        <w:spacing w:line="264" w:lineRule="auto"/>
        <w:ind w:left="2835" w:hanging="326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Gedung dan Bangunan sebesar </w:t>
      </w:r>
      <w:r w:rsidRPr="00F001EF">
        <w:rPr>
          <w:color w:val="000000" w:themeColor="text1"/>
          <w:sz w:val="24"/>
          <w:szCs w:val="24"/>
        </w:rPr>
        <w:t>Rp</w:t>
      </w:r>
      <w:r w:rsidR="000258B5" w:rsidRPr="000258B5">
        <w:rPr>
          <w:color w:val="000000" w:themeColor="text1"/>
          <w:sz w:val="24"/>
          <w:szCs w:val="24"/>
        </w:rPr>
        <w:t>188.564.430.474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D60619">
        <w:rPr>
          <w:i/>
          <w:color w:val="000000" w:themeColor="text1"/>
          <w:sz w:val="24"/>
          <w:szCs w:val="24"/>
        </w:rPr>
        <w:t>s</w:t>
      </w:r>
      <w:r w:rsidR="002146AE">
        <w:rPr>
          <w:i/>
          <w:color w:val="000000" w:themeColor="text1"/>
          <w:sz w:val="24"/>
          <w:szCs w:val="24"/>
        </w:rPr>
        <w:t>eratus delapan</w:t>
      </w:r>
      <w:r w:rsidR="000258B5">
        <w:rPr>
          <w:i/>
          <w:color w:val="000000" w:themeColor="text1"/>
          <w:sz w:val="24"/>
          <w:szCs w:val="24"/>
        </w:rPr>
        <w:t xml:space="preserve"> puluh delapan miliar lima ratus enam puluh empat juta empat ratus tiga puluh ribu empat ratus tujuh puluh empat </w:t>
      </w:r>
      <w:r w:rsidR="00170083">
        <w:rPr>
          <w:i/>
          <w:color w:val="000000" w:themeColor="text1"/>
          <w:sz w:val="24"/>
          <w:szCs w:val="24"/>
        </w:rPr>
        <w:t>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</w:t>
      </w:r>
    </w:p>
    <w:p w:rsidR="00895D9A" w:rsidRPr="00F001EF" w:rsidRDefault="00895D9A" w:rsidP="00546899">
      <w:pPr>
        <w:pStyle w:val="TableParagraph"/>
        <w:numPr>
          <w:ilvl w:val="0"/>
          <w:numId w:val="19"/>
        </w:numPr>
        <w:spacing w:line="264" w:lineRule="auto"/>
        <w:ind w:left="2835" w:hanging="326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Jalan, Jaringan dan Irigasi sebesar </w:t>
      </w:r>
      <w:r w:rsidRPr="00F001EF">
        <w:rPr>
          <w:color w:val="000000" w:themeColor="text1"/>
          <w:sz w:val="24"/>
          <w:szCs w:val="24"/>
        </w:rPr>
        <w:t>Rp</w:t>
      </w:r>
      <w:r w:rsidR="00343912" w:rsidRPr="00343912">
        <w:rPr>
          <w:color w:val="000000" w:themeColor="text1"/>
          <w:sz w:val="24"/>
          <w:szCs w:val="24"/>
        </w:rPr>
        <w:t>143.462.285.412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D60619">
        <w:rPr>
          <w:i/>
          <w:color w:val="000000" w:themeColor="text1"/>
          <w:sz w:val="24"/>
          <w:szCs w:val="24"/>
        </w:rPr>
        <w:t>s</w:t>
      </w:r>
      <w:r w:rsidR="00AA68CB">
        <w:rPr>
          <w:i/>
          <w:color w:val="000000" w:themeColor="text1"/>
          <w:sz w:val="24"/>
          <w:szCs w:val="24"/>
        </w:rPr>
        <w:t xml:space="preserve">eratus </w:t>
      </w:r>
      <w:r w:rsidR="00343912">
        <w:rPr>
          <w:i/>
          <w:color w:val="000000" w:themeColor="text1"/>
          <w:sz w:val="24"/>
          <w:szCs w:val="24"/>
        </w:rPr>
        <w:t xml:space="preserve">empat puluh tiga miliar empat ratus enam puluh dua juta dua ratus delapan puluh lima ribu empat ratus dua belas </w:t>
      </w:r>
      <w:r w:rsidR="00170083">
        <w:rPr>
          <w:i/>
          <w:color w:val="000000" w:themeColor="text1"/>
          <w:sz w:val="24"/>
          <w:szCs w:val="24"/>
        </w:rPr>
        <w:t>rupiah</w:t>
      </w:r>
      <w:r w:rsidR="00F001EF" w:rsidRPr="00F001EF">
        <w:rPr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 dan</w:t>
      </w:r>
    </w:p>
    <w:p w:rsidR="005C30E0" w:rsidRPr="008E0E35" w:rsidRDefault="00895D9A" w:rsidP="00546899">
      <w:pPr>
        <w:pStyle w:val="TableParagraph"/>
        <w:numPr>
          <w:ilvl w:val="0"/>
          <w:numId w:val="19"/>
        </w:numPr>
        <w:spacing w:line="264" w:lineRule="auto"/>
        <w:ind w:left="2835" w:hanging="326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Aset Tetap Lainnya direncanakan sebesar                  </w:t>
      </w:r>
      <w:r w:rsidRPr="00F001EF">
        <w:rPr>
          <w:color w:val="000000" w:themeColor="text1"/>
          <w:sz w:val="24"/>
          <w:szCs w:val="24"/>
        </w:rPr>
        <w:t>Rp</w:t>
      </w:r>
      <w:r w:rsidR="00EB29A6">
        <w:rPr>
          <w:color w:val="000000" w:themeColor="text1"/>
          <w:sz w:val="24"/>
          <w:szCs w:val="24"/>
        </w:rPr>
        <w:t>8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2146AE">
        <w:rPr>
          <w:color w:val="000000" w:themeColor="text1"/>
          <w:sz w:val="24"/>
          <w:szCs w:val="24"/>
        </w:rPr>
        <w:t>4</w:t>
      </w:r>
      <w:r w:rsidR="00EB29A6">
        <w:rPr>
          <w:color w:val="000000" w:themeColor="text1"/>
          <w:sz w:val="24"/>
          <w:szCs w:val="24"/>
        </w:rPr>
        <w:t>82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8</w:t>
      </w:r>
      <w:r w:rsidR="00AA68CB">
        <w:rPr>
          <w:color w:val="000000" w:themeColor="text1"/>
          <w:sz w:val="24"/>
          <w:szCs w:val="24"/>
        </w:rPr>
        <w:t>77</w:t>
      </w:r>
      <w:r w:rsidR="004C2B89" w:rsidRPr="00F001EF">
        <w:rPr>
          <w:color w:val="000000" w:themeColor="text1"/>
          <w:sz w:val="24"/>
          <w:szCs w:val="24"/>
          <w:lang w:val="id-ID"/>
        </w:rPr>
        <w:t>.</w:t>
      </w:r>
      <w:r w:rsidR="00AA68CB">
        <w:rPr>
          <w:color w:val="000000" w:themeColor="text1"/>
          <w:sz w:val="24"/>
          <w:szCs w:val="24"/>
        </w:rPr>
        <w:t>4</w:t>
      </w:r>
      <w:r w:rsidR="004C2B89" w:rsidRPr="00F001EF">
        <w:rPr>
          <w:color w:val="000000" w:themeColor="text1"/>
          <w:sz w:val="24"/>
          <w:szCs w:val="24"/>
          <w:lang w:val="id-ID"/>
        </w:rPr>
        <w:t>00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pacing w:val="-1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D60619">
        <w:rPr>
          <w:i/>
          <w:color w:val="000000" w:themeColor="text1"/>
          <w:sz w:val="24"/>
          <w:szCs w:val="24"/>
        </w:rPr>
        <w:t>d</w:t>
      </w:r>
      <w:r w:rsidR="00EB29A6">
        <w:rPr>
          <w:i/>
          <w:color w:val="000000" w:themeColor="text1"/>
          <w:sz w:val="24"/>
          <w:szCs w:val="24"/>
        </w:rPr>
        <w:t xml:space="preserve">elapan miliar </w:t>
      </w:r>
      <w:r w:rsidR="002146AE">
        <w:rPr>
          <w:i/>
          <w:color w:val="000000" w:themeColor="text1"/>
          <w:sz w:val="24"/>
          <w:szCs w:val="24"/>
        </w:rPr>
        <w:t>empat</w:t>
      </w:r>
      <w:r w:rsidR="00EB29A6">
        <w:rPr>
          <w:i/>
          <w:color w:val="000000" w:themeColor="text1"/>
          <w:sz w:val="24"/>
          <w:szCs w:val="24"/>
        </w:rPr>
        <w:t xml:space="preserve"> ratus delapan puluh dua juta delapan ratus tujuh puluh tujuh ribu empat </w:t>
      </w:r>
      <w:r w:rsidR="00D60619">
        <w:rPr>
          <w:i/>
          <w:color w:val="000000" w:themeColor="text1"/>
          <w:sz w:val="24"/>
          <w:szCs w:val="24"/>
        </w:rPr>
        <w:t xml:space="preserve">          </w:t>
      </w:r>
      <w:r w:rsidR="00EB29A6">
        <w:rPr>
          <w:i/>
          <w:color w:val="000000" w:themeColor="text1"/>
          <w:sz w:val="24"/>
          <w:szCs w:val="24"/>
        </w:rPr>
        <w:t>ratus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:rsidR="00895D9A" w:rsidRPr="00F001EF" w:rsidRDefault="00895D9A" w:rsidP="00546899">
      <w:pPr>
        <w:pStyle w:val="TableParagraph"/>
        <w:numPr>
          <w:ilvl w:val="0"/>
          <w:numId w:val="39"/>
        </w:numPr>
        <w:spacing w:line="264" w:lineRule="auto"/>
        <w:ind w:left="2552" w:hanging="40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Tidak Terduga sebagaimana dimaksud dalam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 c sebesar Rp</w:t>
      </w:r>
      <w:r w:rsidR="00986B82" w:rsidRPr="00986B82">
        <w:rPr>
          <w:rFonts w:eastAsia="Times New Roman"/>
          <w:color w:val="000000" w:themeColor="text1"/>
          <w:sz w:val="24"/>
          <w:szCs w:val="24"/>
          <w:lang w:val="id-ID"/>
        </w:rPr>
        <w:t>9.078.200.000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r w:rsidR="00D60619">
        <w:rPr>
          <w:rFonts w:eastAsia="Times New Roman"/>
          <w:i/>
          <w:color w:val="000000" w:themeColor="text1"/>
          <w:sz w:val="24"/>
          <w:szCs w:val="24"/>
        </w:rPr>
        <w:t>s</w:t>
      </w:r>
      <w:r w:rsidR="00AA68CB">
        <w:rPr>
          <w:rFonts w:eastAsia="Times New Roman"/>
          <w:i/>
          <w:color w:val="000000" w:themeColor="text1"/>
          <w:sz w:val="24"/>
          <w:szCs w:val="24"/>
        </w:rPr>
        <w:t>e</w:t>
      </w:r>
      <w:r w:rsidR="00986B82">
        <w:rPr>
          <w:rFonts w:eastAsia="Times New Roman"/>
          <w:i/>
          <w:color w:val="000000" w:themeColor="text1"/>
          <w:sz w:val="24"/>
          <w:szCs w:val="24"/>
        </w:rPr>
        <w:t xml:space="preserve">mbilan miliar tujuh puluh delapan juta dua ratus ribu 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rupiah)</w:t>
      </w:r>
      <w:r w:rsidR="00ED4605">
        <w:rPr>
          <w:rFonts w:eastAsia="Times New Roman"/>
          <w:color w:val="000000" w:themeColor="text1"/>
          <w:sz w:val="24"/>
          <w:szCs w:val="24"/>
        </w:rPr>
        <w:t>.</w:t>
      </w:r>
    </w:p>
    <w:p w:rsidR="00895D9A" w:rsidRPr="00F001EF" w:rsidRDefault="00895D9A" w:rsidP="003E1583">
      <w:pPr>
        <w:pStyle w:val="TableParagraph"/>
        <w:numPr>
          <w:ilvl w:val="0"/>
          <w:numId w:val="39"/>
        </w:numPr>
        <w:spacing w:line="264" w:lineRule="auto"/>
        <w:ind w:left="2509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Anggaran Belanja Transfer sebagaimana dimaksud dalam Pasal </w:t>
      </w:r>
      <w:r w:rsidR="00C23C9C">
        <w:rPr>
          <w:rFonts w:eastAsia="Times New Roman"/>
          <w:color w:val="000000" w:themeColor="text1"/>
          <w:sz w:val="24"/>
          <w:szCs w:val="24"/>
        </w:rPr>
        <w:t>7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huruf d direncanakan sebesar </w:t>
      </w:r>
      <w:r w:rsidRPr="00F001EF">
        <w:rPr>
          <w:color w:val="000000" w:themeColor="text1"/>
          <w:sz w:val="24"/>
          <w:szCs w:val="24"/>
        </w:rPr>
        <w:t>Rp3</w:t>
      </w:r>
      <w:r w:rsidR="00EB29A6">
        <w:rPr>
          <w:color w:val="000000" w:themeColor="text1"/>
          <w:sz w:val="24"/>
          <w:szCs w:val="24"/>
        </w:rPr>
        <w:t>84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718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093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302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D60619">
        <w:rPr>
          <w:i/>
          <w:color w:val="000000" w:themeColor="text1"/>
          <w:sz w:val="24"/>
          <w:szCs w:val="24"/>
        </w:rPr>
        <w:t>t</w:t>
      </w:r>
      <w:r w:rsidR="000F5431">
        <w:rPr>
          <w:i/>
          <w:color w:val="000000" w:themeColor="text1"/>
          <w:sz w:val="24"/>
          <w:szCs w:val="24"/>
        </w:rPr>
        <w:t xml:space="preserve">iga ratus </w:t>
      </w:r>
      <w:r w:rsidR="00EB29A6">
        <w:rPr>
          <w:i/>
          <w:color w:val="000000" w:themeColor="text1"/>
          <w:sz w:val="24"/>
          <w:szCs w:val="24"/>
        </w:rPr>
        <w:t>delapan puluh empat miliar tujuh ratus delapan belas juta sembilan puluh tiga ribu tiga ratus dua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="00532E0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terdiri atas:</w:t>
      </w:r>
    </w:p>
    <w:p w:rsidR="00E564FB" w:rsidRPr="00E564FB" w:rsidRDefault="00895D9A" w:rsidP="00E564FB">
      <w:pPr>
        <w:pStyle w:val="TableParagraph"/>
        <w:numPr>
          <w:ilvl w:val="0"/>
          <w:numId w:val="41"/>
        </w:numPr>
        <w:spacing w:line="264" w:lineRule="auto"/>
        <w:ind w:left="293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Bagi Hasil direncanakan sebesar Rp4.</w:t>
      </w:r>
      <w:r w:rsidR="00F001EF" w:rsidRPr="00F001EF">
        <w:rPr>
          <w:rFonts w:eastAsia="Times New Roman"/>
          <w:color w:val="000000" w:themeColor="text1"/>
          <w:sz w:val="24"/>
          <w:szCs w:val="24"/>
          <w:lang w:val="id-ID"/>
        </w:rPr>
        <w:t>890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.000.000,</w:t>
      </w:r>
      <w:r w:rsidR="0098108A">
        <w:rPr>
          <w:rFonts w:eastAsia="Times New Roman"/>
          <w:color w:val="000000" w:themeColor="text1"/>
          <w:sz w:val="24"/>
          <w:szCs w:val="24"/>
        </w:rPr>
        <w:t>00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 </w:t>
      </w:r>
      <w:r w:rsidR="00F001EF"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(</w:t>
      </w:r>
      <w:r w:rsidR="00D60619">
        <w:rPr>
          <w:rFonts w:eastAsia="Times New Roman"/>
          <w:i/>
          <w:color w:val="000000" w:themeColor="text1"/>
          <w:sz w:val="24"/>
          <w:szCs w:val="24"/>
        </w:rPr>
        <w:t>e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mpat mil</w:t>
      </w:r>
      <w:r w:rsidR="000F5431">
        <w:rPr>
          <w:rFonts w:eastAsia="Times New Roman"/>
          <w:i/>
          <w:color w:val="000000" w:themeColor="text1"/>
          <w:sz w:val="24"/>
          <w:szCs w:val="24"/>
        </w:rPr>
        <w:t>i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 xml:space="preserve">ar </w:t>
      </w:r>
      <w:r w:rsidR="00F001EF"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delapan ratus sembilan puluh juta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; dan</w:t>
      </w:r>
    </w:p>
    <w:p w:rsidR="002B6065" w:rsidRPr="000F68C2" w:rsidRDefault="00895D9A" w:rsidP="00D87BFF">
      <w:pPr>
        <w:pStyle w:val="TableParagraph"/>
        <w:numPr>
          <w:ilvl w:val="0"/>
          <w:numId w:val="41"/>
        </w:numPr>
        <w:ind w:left="2934"/>
        <w:jc w:val="both"/>
        <w:rPr>
          <w:rFonts w:eastAsia="Times New Roman"/>
          <w:color w:val="000000" w:themeColor="text1"/>
          <w:sz w:val="24"/>
          <w:szCs w:val="24"/>
        </w:rPr>
      </w:pP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 xml:space="preserve">Bantuan Keuangan direncanakan sebesar </w:t>
      </w:r>
      <w:r w:rsidRPr="00F001EF">
        <w:rPr>
          <w:color w:val="000000" w:themeColor="text1"/>
          <w:sz w:val="24"/>
          <w:szCs w:val="24"/>
        </w:rPr>
        <w:t>Rp</w:t>
      </w:r>
      <w:r w:rsidR="000F5431">
        <w:rPr>
          <w:color w:val="000000" w:themeColor="text1"/>
          <w:sz w:val="24"/>
          <w:szCs w:val="24"/>
        </w:rPr>
        <w:t>3</w:t>
      </w:r>
      <w:r w:rsidR="00EB29A6">
        <w:rPr>
          <w:color w:val="000000" w:themeColor="text1"/>
          <w:sz w:val="24"/>
          <w:szCs w:val="24"/>
        </w:rPr>
        <w:t>79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828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093</w:t>
      </w:r>
      <w:r w:rsidRPr="00F001EF">
        <w:rPr>
          <w:color w:val="000000" w:themeColor="text1"/>
          <w:sz w:val="24"/>
          <w:szCs w:val="24"/>
          <w:lang w:val="id-ID"/>
        </w:rPr>
        <w:t>.</w:t>
      </w:r>
      <w:r w:rsidR="00EB29A6">
        <w:rPr>
          <w:color w:val="000000" w:themeColor="text1"/>
          <w:sz w:val="24"/>
          <w:szCs w:val="24"/>
        </w:rPr>
        <w:t>3</w:t>
      </w:r>
      <w:r w:rsidRPr="00F001EF">
        <w:rPr>
          <w:color w:val="000000" w:themeColor="text1"/>
          <w:sz w:val="24"/>
          <w:szCs w:val="24"/>
          <w:lang w:val="id-ID"/>
        </w:rPr>
        <w:t>0</w:t>
      </w:r>
      <w:r w:rsidR="00EB29A6">
        <w:rPr>
          <w:color w:val="000000" w:themeColor="text1"/>
          <w:sz w:val="24"/>
          <w:szCs w:val="24"/>
        </w:rPr>
        <w:t>2</w:t>
      </w:r>
      <w:r w:rsidRPr="00F001EF">
        <w:rPr>
          <w:color w:val="000000" w:themeColor="text1"/>
          <w:sz w:val="24"/>
          <w:szCs w:val="24"/>
          <w:lang w:val="id-ID"/>
        </w:rPr>
        <w:t>,</w:t>
      </w:r>
      <w:r w:rsidR="0098108A">
        <w:rPr>
          <w:color w:val="000000" w:themeColor="text1"/>
          <w:sz w:val="24"/>
          <w:szCs w:val="24"/>
        </w:rPr>
        <w:t>00</w:t>
      </w:r>
      <w:r w:rsidRPr="00F001EF">
        <w:rPr>
          <w:color w:val="000000" w:themeColor="text1"/>
          <w:sz w:val="24"/>
          <w:szCs w:val="24"/>
          <w:lang w:val="id-ID"/>
        </w:rPr>
        <w:t xml:space="preserve"> </w:t>
      </w:r>
      <w:r w:rsidRPr="00F001EF">
        <w:rPr>
          <w:i/>
          <w:color w:val="000000" w:themeColor="text1"/>
          <w:sz w:val="24"/>
          <w:szCs w:val="24"/>
        </w:rPr>
        <w:t>(</w:t>
      </w:r>
      <w:r w:rsidR="00D60619">
        <w:rPr>
          <w:i/>
          <w:color w:val="000000" w:themeColor="text1"/>
          <w:sz w:val="24"/>
          <w:szCs w:val="24"/>
        </w:rPr>
        <w:t>t</w:t>
      </w:r>
      <w:r w:rsidR="000F5431">
        <w:rPr>
          <w:i/>
          <w:color w:val="000000" w:themeColor="text1"/>
          <w:sz w:val="24"/>
          <w:szCs w:val="24"/>
        </w:rPr>
        <w:t xml:space="preserve">iga ratus </w:t>
      </w:r>
      <w:r w:rsidR="00EB29A6">
        <w:rPr>
          <w:i/>
          <w:color w:val="000000" w:themeColor="text1"/>
          <w:sz w:val="24"/>
          <w:szCs w:val="24"/>
        </w:rPr>
        <w:t>tujuh puluh sembilan miliar delapan ratus dua puluh delapan juta sembilan puluh tiga ribu tiga ratus dua rupiah</w:t>
      </w:r>
      <w:r w:rsidRPr="00F001EF">
        <w:rPr>
          <w:rFonts w:eastAsia="Times New Roman"/>
          <w:i/>
          <w:color w:val="000000" w:themeColor="text1"/>
          <w:sz w:val="24"/>
          <w:szCs w:val="24"/>
          <w:lang w:val="id-ID"/>
        </w:rPr>
        <w:t>)</w:t>
      </w:r>
      <w:r w:rsidRPr="00F001EF">
        <w:rPr>
          <w:rFonts w:eastAsia="Times New Roman"/>
          <w:color w:val="000000" w:themeColor="text1"/>
          <w:sz w:val="24"/>
          <w:szCs w:val="24"/>
          <w:lang w:val="id-ID"/>
        </w:rPr>
        <w:t>.</w:t>
      </w:r>
    </w:p>
    <w:p w:rsidR="000F68C2" w:rsidRPr="002113F2" w:rsidRDefault="000F68C2" w:rsidP="00D87BFF">
      <w:pPr>
        <w:pStyle w:val="TableParagraph"/>
        <w:ind w:left="2934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C64FAA" w:rsidRDefault="000258B5" w:rsidP="00D87BFF">
      <w:pPr>
        <w:pStyle w:val="TableParagraph"/>
        <w:numPr>
          <w:ilvl w:val="0"/>
          <w:numId w:val="25"/>
        </w:numPr>
        <w:spacing w:line="22" w:lineRule="atLeast"/>
        <w:ind w:left="2226" w:hanging="361"/>
        <w:jc w:val="both"/>
        <w:rPr>
          <w:rFonts w:eastAsia="Times New Roman"/>
          <w:color w:val="000000" w:themeColor="text1"/>
          <w:sz w:val="24"/>
          <w:szCs w:val="24"/>
        </w:rPr>
      </w:pPr>
      <w:r w:rsidRPr="002B6065">
        <w:rPr>
          <w:rFonts w:eastAsia="Times New Roman"/>
          <w:color w:val="000000" w:themeColor="text1"/>
          <w:sz w:val="24"/>
          <w:szCs w:val="24"/>
        </w:rPr>
        <w:t>Ketentuan Pasal 12 diubah sehingga berbunyi sebagai berikut:</w:t>
      </w:r>
    </w:p>
    <w:p w:rsidR="002113F2" w:rsidRPr="002113F2" w:rsidRDefault="002113F2" w:rsidP="00D87BFF">
      <w:pPr>
        <w:pStyle w:val="TableParagraph"/>
        <w:spacing w:line="22" w:lineRule="atLeast"/>
        <w:ind w:left="2226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C64FAA" w:rsidRDefault="000258B5" w:rsidP="00D87BFF">
      <w:pPr>
        <w:pStyle w:val="TableParagraph"/>
        <w:spacing w:line="22" w:lineRule="atLeast"/>
        <w:ind w:left="2226"/>
        <w:jc w:val="center"/>
        <w:rPr>
          <w:rFonts w:eastAsia="Times New Roman"/>
          <w:color w:val="000000" w:themeColor="text1"/>
          <w:sz w:val="24"/>
          <w:szCs w:val="24"/>
        </w:rPr>
      </w:pPr>
      <w:r w:rsidRPr="00C64FAA">
        <w:rPr>
          <w:rFonts w:eastAsia="Times New Roman"/>
          <w:color w:val="000000" w:themeColor="text1"/>
          <w:sz w:val="24"/>
          <w:szCs w:val="24"/>
        </w:rPr>
        <w:t>Pasal 12</w:t>
      </w:r>
    </w:p>
    <w:p w:rsidR="000258B5" w:rsidRDefault="000258B5" w:rsidP="00D87BFF">
      <w:pPr>
        <w:pStyle w:val="TableParagraph"/>
        <w:spacing w:line="22" w:lineRule="atLeast"/>
        <w:ind w:left="229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Anggaran Pembiayaan Daerah Tahun Anggaran 2023 sebesar Rp316.980.399.833,00 (</w:t>
      </w:r>
      <w:r w:rsidRPr="000258B5">
        <w:rPr>
          <w:rFonts w:eastAsia="Times New Roman"/>
          <w:i/>
          <w:iCs/>
          <w:color w:val="000000" w:themeColor="text1"/>
          <w:sz w:val="24"/>
          <w:szCs w:val="24"/>
        </w:rPr>
        <w:t>tiga ratus enam belas miliar sembilan ratus delapan puluh juta tiga ratus sembilan puluh sembilan ribu delapan ratus tiga puluh tiga rupiah</w:t>
      </w:r>
      <w:r>
        <w:rPr>
          <w:rFonts w:eastAsia="Times New Roman"/>
          <w:color w:val="000000" w:themeColor="text1"/>
          <w:sz w:val="24"/>
          <w:szCs w:val="24"/>
        </w:rPr>
        <w:t>), yang terdiri atas:</w:t>
      </w:r>
    </w:p>
    <w:p w:rsidR="000258B5" w:rsidRDefault="000258B5" w:rsidP="00D87BFF">
      <w:pPr>
        <w:pStyle w:val="TableParagraph"/>
        <w:numPr>
          <w:ilvl w:val="4"/>
          <w:numId w:val="40"/>
        </w:numPr>
        <w:spacing w:line="22" w:lineRule="atLeast"/>
        <w:ind w:left="2574" w:hanging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Penerimaan pe</w:t>
      </w:r>
      <w:r w:rsidR="00CD751D">
        <w:rPr>
          <w:rFonts w:eastAsia="Times New Roman"/>
          <w:color w:val="000000" w:themeColor="text1"/>
          <w:sz w:val="24"/>
          <w:szCs w:val="24"/>
        </w:rPr>
        <w:t>mbiayaan; dan</w:t>
      </w:r>
    </w:p>
    <w:p w:rsidR="00E564FB" w:rsidRDefault="00CD751D" w:rsidP="00D87BFF">
      <w:pPr>
        <w:pStyle w:val="TableParagraph"/>
        <w:numPr>
          <w:ilvl w:val="1"/>
          <w:numId w:val="40"/>
        </w:numPr>
        <w:spacing w:line="22" w:lineRule="atLeast"/>
        <w:ind w:left="2574" w:hanging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Pengeluaran pembiayaa</w:t>
      </w:r>
      <w:r w:rsidR="00E564FB">
        <w:rPr>
          <w:rFonts w:eastAsia="Times New Roman"/>
          <w:color w:val="000000" w:themeColor="text1"/>
          <w:sz w:val="24"/>
          <w:szCs w:val="24"/>
        </w:rPr>
        <w:t>n.</w:t>
      </w:r>
    </w:p>
    <w:p w:rsidR="00CD751D" w:rsidRPr="00546899" w:rsidRDefault="00CD751D" w:rsidP="00546899">
      <w:pPr>
        <w:pStyle w:val="TableParagraph"/>
        <w:numPr>
          <w:ilvl w:val="0"/>
          <w:numId w:val="25"/>
        </w:numPr>
        <w:spacing w:line="264" w:lineRule="auto"/>
        <w:ind w:left="2290" w:hanging="425"/>
        <w:jc w:val="both"/>
        <w:rPr>
          <w:rFonts w:eastAsia="Times New Roman"/>
          <w:color w:val="000000" w:themeColor="text1"/>
          <w:sz w:val="24"/>
          <w:szCs w:val="24"/>
        </w:rPr>
      </w:pPr>
      <w:r w:rsidRPr="00C64FAA">
        <w:rPr>
          <w:rFonts w:eastAsia="Times New Roman"/>
          <w:color w:val="000000" w:themeColor="text1"/>
          <w:sz w:val="24"/>
          <w:szCs w:val="24"/>
        </w:rPr>
        <w:lastRenderedPageBreak/>
        <w:t xml:space="preserve">Ketentuan ayat (1) dan (2) </w:t>
      </w:r>
      <w:r w:rsidR="00E93836">
        <w:rPr>
          <w:rFonts w:eastAsia="Times New Roman"/>
          <w:color w:val="000000" w:themeColor="text1"/>
          <w:sz w:val="24"/>
          <w:szCs w:val="24"/>
        </w:rPr>
        <w:t xml:space="preserve">Pasal 13 </w:t>
      </w:r>
      <w:r w:rsidRPr="00C64FAA">
        <w:rPr>
          <w:rFonts w:eastAsia="Times New Roman"/>
          <w:color w:val="000000" w:themeColor="text1"/>
          <w:sz w:val="24"/>
          <w:szCs w:val="24"/>
        </w:rPr>
        <w:t>diubah, sehingga berbunyi sebagai berikut:</w:t>
      </w:r>
    </w:p>
    <w:p w:rsidR="002B39C5" w:rsidRPr="002113F2" w:rsidRDefault="002B39C5" w:rsidP="003E1583">
      <w:pPr>
        <w:pStyle w:val="TableParagraph"/>
        <w:spacing w:line="264" w:lineRule="auto"/>
        <w:ind w:left="1800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CD751D" w:rsidRDefault="00CD751D" w:rsidP="003E1583">
      <w:pPr>
        <w:pStyle w:val="TableParagraph"/>
        <w:spacing w:line="264" w:lineRule="auto"/>
        <w:ind w:left="1800"/>
        <w:jc w:val="center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Pasal 13</w:t>
      </w:r>
    </w:p>
    <w:p w:rsidR="00CD751D" w:rsidRDefault="00CD751D" w:rsidP="00E564FB">
      <w:pPr>
        <w:pStyle w:val="TableParagraph"/>
        <w:numPr>
          <w:ilvl w:val="0"/>
          <w:numId w:val="26"/>
        </w:numPr>
        <w:spacing w:line="264" w:lineRule="auto"/>
        <w:ind w:left="2835" w:hanging="425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Anggaran penerimaan pembiayaan sebagaimana dimaksud dalam Pasal 12 huruf a sebesar Rp</w:t>
      </w:r>
      <w:r w:rsidRPr="00CD751D">
        <w:rPr>
          <w:rFonts w:eastAsia="Times New Roman"/>
          <w:color w:val="000000" w:themeColor="text1"/>
          <w:sz w:val="24"/>
          <w:szCs w:val="24"/>
        </w:rPr>
        <w:t>391.980.399.833</w:t>
      </w:r>
      <w:r>
        <w:rPr>
          <w:rFonts w:eastAsia="Times New Roman"/>
          <w:color w:val="000000" w:themeColor="text1"/>
          <w:sz w:val="24"/>
          <w:szCs w:val="24"/>
        </w:rPr>
        <w:t>,00 (</w:t>
      </w:r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tiga ratus sembilan puluh satu miliar sembilan ratus delapan puluh juta tiga ratus sembilan puluh sembilan ribu delapan ratus tiga puluh tiga rupiah</w:t>
      </w:r>
      <w:r>
        <w:rPr>
          <w:rFonts w:eastAsia="Times New Roman"/>
          <w:color w:val="000000" w:themeColor="text1"/>
          <w:sz w:val="24"/>
          <w:szCs w:val="24"/>
        </w:rPr>
        <w:t>), yang terdiri atas:</w:t>
      </w:r>
    </w:p>
    <w:p w:rsidR="00CD751D" w:rsidRDefault="00CD751D" w:rsidP="00E564FB">
      <w:pPr>
        <w:pStyle w:val="TableParagraph"/>
        <w:numPr>
          <w:ilvl w:val="3"/>
          <w:numId w:val="10"/>
        </w:numPr>
        <w:spacing w:line="264" w:lineRule="auto"/>
        <w:ind w:left="3119" w:hanging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Sisa lebih perhitungan anggaran tahun anggaran sebelumnya: dan</w:t>
      </w:r>
    </w:p>
    <w:p w:rsidR="00CD751D" w:rsidRDefault="00CD751D" w:rsidP="00E564FB">
      <w:pPr>
        <w:pStyle w:val="TableParagraph"/>
        <w:numPr>
          <w:ilvl w:val="1"/>
          <w:numId w:val="10"/>
        </w:numPr>
        <w:spacing w:line="264" w:lineRule="auto"/>
        <w:ind w:left="3119" w:hanging="284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Penerimaan pinjaman daerah.</w:t>
      </w:r>
    </w:p>
    <w:p w:rsidR="00CD751D" w:rsidRDefault="00CD751D" w:rsidP="00E564FB">
      <w:pPr>
        <w:pStyle w:val="TableParagraph"/>
        <w:numPr>
          <w:ilvl w:val="0"/>
          <w:numId w:val="26"/>
        </w:numPr>
        <w:spacing w:line="264" w:lineRule="auto"/>
        <w:ind w:left="2835" w:hanging="425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Sisa lebih perhitungan anggaran tahun anggaran sebelumnya sebagaimana dimaksud pada ayat (1) huruf a sebesar Rp</w:t>
      </w:r>
      <w:r w:rsidRPr="00CD751D">
        <w:rPr>
          <w:rFonts w:eastAsia="Times New Roman"/>
          <w:color w:val="000000" w:themeColor="text1"/>
          <w:sz w:val="24"/>
          <w:szCs w:val="24"/>
        </w:rPr>
        <w:t>278.230.399.833</w:t>
      </w:r>
      <w:r>
        <w:rPr>
          <w:rFonts w:eastAsia="Times New Roman"/>
          <w:color w:val="000000" w:themeColor="text1"/>
          <w:sz w:val="24"/>
          <w:szCs w:val="24"/>
        </w:rPr>
        <w:t>,00 (</w:t>
      </w:r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dua ratus tujuh puluh delapan miliar dua ratus tiga puluh juta tiga ratus sembilan puluh sembilan ribu delapan ratus tiga puluh tiga rupiah</w:t>
      </w:r>
      <w:r>
        <w:rPr>
          <w:rFonts w:eastAsia="Times New Roman"/>
          <w:color w:val="000000" w:themeColor="text1"/>
          <w:sz w:val="24"/>
          <w:szCs w:val="24"/>
        </w:rPr>
        <w:t>).</w:t>
      </w:r>
    </w:p>
    <w:p w:rsidR="008F553E" w:rsidRPr="00795D77" w:rsidRDefault="00CD751D" w:rsidP="00E564FB">
      <w:pPr>
        <w:pStyle w:val="TableParagraph"/>
        <w:numPr>
          <w:ilvl w:val="0"/>
          <w:numId w:val="26"/>
        </w:numPr>
        <w:spacing w:line="264" w:lineRule="auto"/>
        <w:ind w:left="2835" w:hanging="425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Penerimaan pinjaman daerah sebagaimana dimaksud pada ayat (1) huruf b direncanakan sebesar Rp113.750.000.000,00 (</w:t>
      </w:r>
      <w:r w:rsidRPr="00CD751D">
        <w:rPr>
          <w:rFonts w:eastAsia="Times New Roman"/>
          <w:i/>
          <w:iCs/>
          <w:color w:val="000000" w:themeColor="text1"/>
          <w:sz w:val="24"/>
          <w:szCs w:val="24"/>
        </w:rPr>
        <w:t>seratus tiga belas miliar tujuh ratus lima puluh juta rupiah</w:t>
      </w:r>
      <w:r>
        <w:rPr>
          <w:rFonts w:eastAsia="Times New Roman"/>
          <w:color w:val="000000" w:themeColor="text1"/>
          <w:sz w:val="24"/>
          <w:szCs w:val="24"/>
        </w:rPr>
        <w:t>)</w:t>
      </w:r>
      <w:r w:rsidR="00E93836">
        <w:rPr>
          <w:rFonts w:eastAsia="Times New Roman"/>
          <w:color w:val="000000" w:themeColor="text1"/>
          <w:sz w:val="24"/>
          <w:szCs w:val="24"/>
        </w:rPr>
        <w:t>.</w:t>
      </w:r>
    </w:p>
    <w:p w:rsidR="008F553E" w:rsidRPr="002113F2" w:rsidRDefault="008F553E" w:rsidP="000E568C">
      <w:pPr>
        <w:pStyle w:val="TableParagraph"/>
        <w:spacing w:line="264" w:lineRule="auto"/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</w:p>
    <w:p w:rsidR="00CC71D2" w:rsidRPr="000834EB" w:rsidRDefault="00CE732E" w:rsidP="00400E5D">
      <w:pPr>
        <w:pStyle w:val="TableParagraph"/>
        <w:tabs>
          <w:tab w:val="left" w:pos="1985"/>
        </w:tabs>
        <w:spacing w:line="276" w:lineRule="auto"/>
        <w:ind w:left="1560"/>
        <w:jc w:val="center"/>
        <w:rPr>
          <w:sz w:val="24"/>
        </w:rPr>
      </w:pPr>
      <w:r>
        <w:rPr>
          <w:sz w:val="24"/>
        </w:rPr>
        <w:t xml:space="preserve">Pasal </w:t>
      </w:r>
      <w:r w:rsidR="002A1491">
        <w:rPr>
          <w:sz w:val="24"/>
        </w:rPr>
        <w:t>II</w:t>
      </w:r>
    </w:p>
    <w:p w:rsidR="00B51626" w:rsidRDefault="00B51626" w:rsidP="00B51626">
      <w:pPr>
        <w:tabs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B5906" w:rsidRPr="00714EED">
        <w:rPr>
          <w:rFonts w:ascii="Bookman Old Style" w:hAnsi="Bookman Old Style"/>
        </w:rPr>
        <w:t>Peraturan Bupati ini mulai berlaku pada</w:t>
      </w:r>
      <w:r w:rsidR="006B5906" w:rsidRPr="00714EED">
        <w:rPr>
          <w:rFonts w:ascii="Bookman Old Style" w:hAnsi="Bookman Old Style"/>
          <w:lang w:val="id-ID"/>
        </w:rPr>
        <w:t xml:space="preserve"> </w:t>
      </w:r>
      <w:r w:rsidR="006B5906" w:rsidRPr="00714EED">
        <w:rPr>
          <w:rFonts w:ascii="Bookman Old Style" w:hAnsi="Bookman Old Style"/>
        </w:rPr>
        <w:t>tanggal diundangkan.</w:t>
      </w:r>
    </w:p>
    <w:p w:rsidR="006B5906" w:rsidRPr="00AE293B" w:rsidRDefault="006B5906" w:rsidP="00B377B4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rFonts w:ascii="Bookman Old Style" w:hAnsi="Bookman Old Style"/>
          <w:sz w:val="20"/>
          <w:szCs w:val="20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p w:rsidR="006B5906" w:rsidRPr="00B85B2A" w:rsidRDefault="006B5906" w:rsidP="00400E5D">
      <w:pPr>
        <w:pStyle w:val="TableParagraph"/>
        <w:tabs>
          <w:tab w:val="left" w:pos="1560"/>
        </w:tabs>
        <w:spacing w:line="276" w:lineRule="auto"/>
        <w:ind w:left="1560"/>
        <w:jc w:val="both"/>
        <w:rPr>
          <w:rFonts w:eastAsia="Times New Roman"/>
          <w:sz w:val="24"/>
          <w:szCs w:val="24"/>
        </w:rPr>
      </w:pPr>
      <w:r w:rsidRPr="00714EED">
        <w:rPr>
          <w:rFonts w:eastAsia="Times New Roman"/>
          <w:sz w:val="24"/>
          <w:szCs w:val="24"/>
        </w:rPr>
        <w:t xml:space="preserve">Agar setiap orang mengetahuinya, memerintahkan pengundangan Peraturan Bupati </w:t>
      </w:r>
      <w:r w:rsidR="00E93836">
        <w:rPr>
          <w:rFonts w:eastAsia="Times New Roman"/>
          <w:sz w:val="24"/>
          <w:szCs w:val="24"/>
        </w:rPr>
        <w:t xml:space="preserve">ini </w:t>
      </w:r>
      <w:r w:rsidRPr="00714EED">
        <w:rPr>
          <w:rFonts w:eastAsia="Times New Roman"/>
          <w:sz w:val="24"/>
          <w:szCs w:val="24"/>
        </w:rPr>
        <w:t>dengan penempatannya dalam Berita Daerah</w:t>
      </w:r>
      <w:r w:rsidR="00676DBF">
        <w:rPr>
          <w:rFonts w:eastAsia="Times New Roman"/>
          <w:sz w:val="24"/>
          <w:szCs w:val="24"/>
        </w:rPr>
        <w:t xml:space="preserve"> Kabupaten Sragen</w:t>
      </w:r>
      <w:r w:rsidRPr="00714EED">
        <w:rPr>
          <w:rFonts w:eastAsia="Times New Roman"/>
          <w:sz w:val="24"/>
          <w:szCs w:val="24"/>
        </w:rPr>
        <w:t>.</w:t>
      </w:r>
    </w:p>
    <w:p w:rsidR="00D73E64" w:rsidRPr="00AE293B" w:rsidRDefault="006B5906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714EED">
        <w:rPr>
          <w:rFonts w:ascii="Bookman Old Style" w:hAnsi="Bookman Old Style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94"/>
      </w:tblGrid>
      <w:tr w:rsidR="00DF727C" w:rsidTr="00DF727C">
        <w:tc>
          <w:tcPr>
            <w:tcW w:w="4962" w:type="dxa"/>
          </w:tcPr>
          <w:p w:rsidR="00DF727C" w:rsidRPr="00DF727C" w:rsidRDefault="00DF727C" w:rsidP="00DF727C">
            <w:pPr>
              <w:spacing w:line="288" w:lineRule="auto"/>
              <w:rPr>
                <w:rFonts w:ascii="Bookman Old Style" w:eastAsia="Calibri" w:hAnsi="Bookman Old Style"/>
                <w:sz w:val="20"/>
                <w:szCs w:val="20"/>
                <w:lang w:val="id-ID"/>
              </w:rPr>
            </w:pPr>
          </w:p>
        </w:tc>
        <w:tc>
          <w:tcPr>
            <w:tcW w:w="4894" w:type="dxa"/>
          </w:tcPr>
          <w:p w:rsidR="00DF727C" w:rsidRPr="00B73B73" w:rsidRDefault="00DF727C" w:rsidP="00DF727C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</w:rPr>
            </w:pPr>
            <w:r w:rsidRPr="00B73B73">
              <w:rPr>
                <w:rFonts w:ascii="Bookman Old Style" w:hAnsi="Bookman Old Style"/>
              </w:rPr>
              <w:t xml:space="preserve">Ditetapkan di Sragen </w:t>
            </w:r>
          </w:p>
          <w:p w:rsidR="00DF727C" w:rsidRPr="00B73B73" w:rsidRDefault="00DF727C" w:rsidP="00DF727C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lang w:val="id-ID"/>
              </w:rPr>
            </w:pPr>
            <w:r w:rsidRPr="00B73B73">
              <w:rPr>
                <w:rFonts w:ascii="Bookman Old Style" w:hAnsi="Bookman Old Style"/>
              </w:rPr>
              <w:t xml:space="preserve">pada tanggal </w:t>
            </w:r>
          </w:p>
          <w:p w:rsidR="00DF727C" w:rsidRPr="00AE293B" w:rsidRDefault="00DF727C" w:rsidP="00DF727C">
            <w:pPr>
              <w:autoSpaceDE w:val="0"/>
              <w:autoSpaceDN w:val="0"/>
              <w:adjustRightInd w:val="0"/>
              <w:spacing w:line="276" w:lineRule="auto"/>
              <w:ind w:left="4253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DF727C" w:rsidRPr="00B73B73" w:rsidRDefault="00DF727C" w:rsidP="00DF72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</w:rPr>
            </w:pPr>
            <w:r w:rsidRPr="00B73B73">
              <w:rPr>
                <w:rFonts w:ascii="Bookman Old Style" w:hAnsi="Bookman Old Style"/>
              </w:rPr>
              <w:t>BUPATI SRAGEN,</w:t>
            </w:r>
          </w:p>
          <w:p w:rsidR="00DF727C" w:rsidRPr="00B85B2A" w:rsidRDefault="00DF727C" w:rsidP="00DF727C">
            <w:pPr>
              <w:autoSpaceDE w:val="0"/>
              <w:autoSpaceDN w:val="0"/>
              <w:adjustRightInd w:val="0"/>
              <w:spacing w:line="276" w:lineRule="auto"/>
              <w:ind w:left="423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F727C" w:rsidRPr="00B85B2A" w:rsidRDefault="00DF727C" w:rsidP="00DF727C">
            <w:pPr>
              <w:autoSpaceDE w:val="0"/>
              <w:autoSpaceDN w:val="0"/>
              <w:adjustRightInd w:val="0"/>
              <w:spacing w:line="276" w:lineRule="auto"/>
              <w:ind w:left="4253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</w:t>
            </w:r>
          </w:p>
          <w:p w:rsidR="00DF727C" w:rsidRDefault="00DF727C" w:rsidP="00DF72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lang w:val="id-ID"/>
              </w:rPr>
            </w:pPr>
            <w:r w:rsidRPr="00B73B73">
              <w:rPr>
                <w:rFonts w:ascii="Bookman Old Style" w:hAnsi="Bookman Old Style"/>
                <w:lang w:val="id-ID"/>
              </w:rPr>
              <w:t>KUSDINAR UNTUNG YUNI SUKOWATI</w:t>
            </w:r>
          </w:p>
        </w:tc>
      </w:tr>
    </w:tbl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973" w:firstLine="67"/>
        <w:jc w:val="both"/>
        <w:rPr>
          <w:rFonts w:ascii="Bookman Old Style" w:hAnsi="Bookman Old Style"/>
          <w:lang w:val="id-ID"/>
        </w:rPr>
      </w:pPr>
    </w:p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ind w:left="4500"/>
        <w:jc w:val="both"/>
        <w:rPr>
          <w:rFonts w:ascii="Bookman Old Style" w:hAnsi="Bookman Old Style"/>
        </w:rPr>
      </w:pPr>
      <w:r w:rsidRPr="00B73B73">
        <w:rPr>
          <w:rFonts w:ascii="Bookman Old Style" w:hAnsi="Bookman Old Style"/>
          <w:lang w:val="id-ID"/>
        </w:rPr>
        <w:t xml:space="preserve">     </w:t>
      </w:r>
      <w:r w:rsidRPr="00B73B73">
        <w:rPr>
          <w:rFonts w:ascii="Bookman Old Style" w:hAnsi="Bookman Old Style"/>
        </w:rPr>
        <w:t xml:space="preserve">  </w:t>
      </w:r>
    </w:p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Diundangkan di Sragen</w:t>
      </w: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</w:t>
      </w:r>
    </w:p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 xml:space="preserve">pada tanggal </w:t>
      </w:r>
      <w:r w:rsidRPr="00B73B73">
        <w:rPr>
          <w:rFonts w:ascii="Bookman Old Style" w:hAnsi="Bookman Old Style"/>
          <w:lang w:val="id-ID"/>
        </w:rPr>
        <w:t xml:space="preserve">   </w:t>
      </w:r>
    </w:p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 xml:space="preserve">                                                                                                                     </w:t>
      </w:r>
    </w:p>
    <w:p w:rsidR="00B73B73" w:rsidRPr="00B73B73" w:rsidRDefault="00B73B73" w:rsidP="00400E5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</w:rPr>
        <w:t>SEKRETARIS DAERAH KABUPATEN SRAGEN</w:t>
      </w:r>
      <w:r w:rsidRPr="00B73B73">
        <w:rPr>
          <w:rFonts w:ascii="Bookman Old Style" w:hAnsi="Bookman Old Style"/>
          <w:lang w:val="id-ID"/>
        </w:rPr>
        <w:t>,</w:t>
      </w:r>
    </w:p>
    <w:p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</w:p>
    <w:p w:rsidR="00B73B73" w:rsidRPr="00B85B2A" w:rsidRDefault="00DF727C" w:rsidP="00DF727C">
      <w:pPr>
        <w:tabs>
          <w:tab w:val="left" w:pos="2145"/>
        </w:tabs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ab/>
      </w:r>
    </w:p>
    <w:p w:rsidR="00B73B73" w:rsidRPr="00B85B2A" w:rsidRDefault="00B73B73" w:rsidP="00400E5D">
      <w:pPr>
        <w:spacing w:line="276" w:lineRule="auto"/>
        <w:rPr>
          <w:rFonts w:ascii="Bookman Old Style" w:hAnsi="Bookman Old Style"/>
          <w:sz w:val="20"/>
          <w:szCs w:val="20"/>
          <w:lang w:val="id-ID"/>
        </w:rPr>
      </w:pPr>
      <w:r w:rsidRPr="00B85B2A">
        <w:rPr>
          <w:rFonts w:ascii="Bookman Old Style" w:hAnsi="Bookman Old Style"/>
          <w:sz w:val="20"/>
          <w:szCs w:val="20"/>
          <w:lang w:val="id-ID"/>
        </w:rPr>
        <w:t xml:space="preserve">                                                                            </w:t>
      </w:r>
    </w:p>
    <w:p w:rsidR="00B73B73" w:rsidRPr="00B73B73" w:rsidRDefault="002055A2" w:rsidP="00400E5D">
      <w:pPr>
        <w:spacing w:line="276" w:lineRule="auto"/>
        <w:ind w:left="720" w:firstLine="72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</w:rPr>
        <w:t>HARGIYANTO</w:t>
      </w:r>
      <w:r w:rsidR="00B73B73" w:rsidRPr="00B73B73">
        <w:rPr>
          <w:rFonts w:ascii="Bookman Old Style" w:hAnsi="Bookman Old Style"/>
          <w:b/>
          <w:lang w:val="id-ID"/>
        </w:rPr>
        <w:t xml:space="preserve"> </w:t>
      </w:r>
    </w:p>
    <w:p w:rsidR="00B73B73" w:rsidRPr="00AE293B" w:rsidRDefault="00B73B73" w:rsidP="00400E5D">
      <w:pPr>
        <w:spacing w:line="276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B73B73">
        <w:rPr>
          <w:rFonts w:ascii="Bookman Old Style" w:hAnsi="Bookman Old Style"/>
          <w:b/>
          <w:lang w:val="id-ID"/>
        </w:rPr>
        <w:t xml:space="preserve">         </w:t>
      </w:r>
      <w:r w:rsidRPr="00B73B73">
        <w:rPr>
          <w:rFonts w:ascii="Bookman Old Style" w:hAnsi="Bookman Old Style"/>
          <w:lang w:val="id-ID"/>
        </w:rPr>
        <w:t xml:space="preserve"> </w:t>
      </w:r>
    </w:p>
    <w:p w:rsidR="008030B3" w:rsidRPr="004A117B" w:rsidRDefault="00B73B73" w:rsidP="004A117B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lang w:val="id-ID"/>
        </w:rPr>
      </w:pPr>
      <w:r w:rsidRPr="00B73B73">
        <w:rPr>
          <w:rFonts w:ascii="Bookman Old Style" w:hAnsi="Bookman Old Style"/>
          <w:lang w:val="id-ID"/>
        </w:rPr>
        <w:t>BERITA</w:t>
      </w:r>
      <w:r w:rsidRPr="00B73B73">
        <w:rPr>
          <w:rFonts w:ascii="Bookman Old Style" w:hAnsi="Bookman Old Style"/>
        </w:rPr>
        <w:t xml:space="preserve"> DAERAH KABUPATEN SRAGEN TAHUN</w:t>
      </w:r>
      <w:r w:rsidRPr="00B73B73">
        <w:rPr>
          <w:rFonts w:ascii="Bookman Old Style" w:hAnsi="Bookman Old Style"/>
          <w:lang w:val="id-ID"/>
        </w:rPr>
        <w:t xml:space="preserve"> </w:t>
      </w:r>
      <w:r w:rsidR="00DF727C">
        <w:rPr>
          <w:rFonts w:ascii="Bookman Old Style" w:hAnsi="Bookman Old Style"/>
          <w:lang w:val="id-ID"/>
        </w:rPr>
        <w:t>2023</w:t>
      </w:r>
      <w:r w:rsidR="00DF727C">
        <w:rPr>
          <w:rFonts w:ascii="Bookman Old Style" w:hAnsi="Bookman Old Style"/>
        </w:rPr>
        <w:t xml:space="preserve"> </w:t>
      </w:r>
      <w:r w:rsidRPr="00B73B73">
        <w:rPr>
          <w:rFonts w:ascii="Bookman Old Style" w:hAnsi="Bookman Old Style"/>
          <w:lang w:val="id-ID"/>
        </w:rPr>
        <w:t>NOMOR</w:t>
      </w:r>
      <w:r w:rsidR="00DF727C">
        <w:rPr>
          <w:rFonts w:ascii="Bookman Old Style" w:hAnsi="Bookman Old Style"/>
          <w:lang w:val="id-ID"/>
        </w:rPr>
        <w:t xml:space="preserve"> </w:t>
      </w:r>
    </w:p>
    <w:sectPr w:rsidR="008030B3" w:rsidRPr="004A117B" w:rsidSect="00E564FB">
      <w:footerReference w:type="default" r:id="rId8"/>
      <w:pgSz w:w="12242" w:h="18722" w:code="258"/>
      <w:pgMar w:top="1247" w:right="1247" w:bottom="1134" w:left="1247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50" w:rsidRDefault="007D3D50" w:rsidP="00C709D5">
      <w:r>
        <w:separator/>
      </w:r>
    </w:p>
  </w:endnote>
  <w:endnote w:type="continuationSeparator" w:id="0">
    <w:p w:rsidR="007D3D50" w:rsidRDefault="007D3D50" w:rsidP="00C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9A" w:rsidRPr="00E704BD" w:rsidRDefault="00895D9A">
    <w:pPr>
      <w:pStyle w:val="Footer"/>
      <w:rPr>
        <w:lang w:val="id-ID"/>
      </w:rPr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22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95D9A" w:rsidRDefault="00895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50" w:rsidRDefault="007D3D50" w:rsidP="00C709D5">
      <w:r>
        <w:separator/>
      </w:r>
    </w:p>
  </w:footnote>
  <w:footnote w:type="continuationSeparator" w:id="0">
    <w:p w:rsidR="007D3D50" w:rsidRDefault="007D3D50" w:rsidP="00C7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D6"/>
    <w:multiLevelType w:val="hybridMultilevel"/>
    <w:tmpl w:val="4AE2179E"/>
    <w:lvl w:ilvl="0" w:tplc="04210019">
      <w:start w:val="1"/>
      <w:numFmt w:val="lowerLetter"/>
      <w:lvlText w:val="%1."/>
      <w:lvlJc w:val="left"/>
      <w:pPr>
        <w:ind w:left="6752" w:hanging="360"/>
      </w:pPr>
    </w:lvl>
    <w:lvl w:ilvl="1" w:tplc="04210019" w:tentative="1">
      <w:start w:val="1"/>
      <w:numFmt w:val="lowerLetter"/>
      <w:lvlText w:val="%2."/>
      <w:lvlJc w:val="left"/>
      <w:pPr>
        <w:ind w:left="7472" w:hanging="360"/>
      </w:pPr>
    </w:lvl>
    <w:lvl w:ilvl="2" w:tplc="0421001B" w:tentative="1">
      <w:start w:val="1"/>
      <w:numFmt w:val="lowerRoman"/>
      <w:lvlText w:val="%3."/>
      <w:lvlJc w:val="right"/>
      <w:pPr>
        <w:ind w:left="8192" w:hanging="180"/>
      </w:pPr>
    </w:lvl>
    <w:lvl w:ilvl="3" w:tplc="0421000F" w:tentative="1">
      <w:start w:val="1"/>
      <w:numFmt w:val="decimal"/>
      <w:lvlText w:val="%4."/>
      <w:lvlJc w:val="left"/>
      <w:pPr>
        <w:ind w:left="8912" w:hanging="360"/>
      </w:pPr>
    </w:lvl>
    <w:lvl w:ilvl="4" w:tplc="04210019" w:tentative="1">
      <w:start w:val="1"/>
      <w:numFmt w:val="lowerLetter"/>
      <w:lvlText w:val="%5."/>
      <w:lvlJc w:val="left"/>
      <w:pPr>
        <w:ind w:left="9632" w:hanging="360"/>
      </w:pPr>
    </w:lvl>
    <w:lvl w:ilvl="5" w:tplc="0421001B" w:tentative="1">
      <w:start w:val="1"/>
      <w:numFmt w:val="lowerRoman"/>
      <w:lvlText w:val="%6."/>
      <w:lvlJc w:val="right"/>
      <w:pPr>
        <w:ind w:left="10352" w:hanging="180"/>
      </w:pPr>
    </w:lvl>
    <w:lvl w:ilvl="6" w:tplc="0421000F" w:tentative="1">
      <w:start w:val="1"/>
      <w:numFmt w:val="decimal"/>
      <w:lvlText w:val="%7."/>
      <w:lvlJc w:val="left"/>
      <w:pPr>
        <w:ind w:left="11072" w:hanging="360"/>
      </w:pPr>
    </w:lvl>
    <w:lvl w:ilvl="7" w:tplc="04210019" w:tentative="1">
      <w:start w:val="1"/>
      <w:numFmt w:val="lowerLetter"/>
      <w:lvlText w:val="%8."/>
      <w:lvlJc w:val="left"/>
      <w:pPr>
        <w:ind w:left="11792" w:hanging="360"/>
      </w:pPr>
    </w:lvl>
    <w:lvl w:ilvl="8" w:tplc="0421001B" w:tentative="1">
      <w:start w:val="1"/>
      <w:numFmt w:val="lowerRoman"/>
      <w:lvlText w:val="%9."/>
      <w:lvlJc w:val="right"/>
      <w:pPr>
        <w:ind w:left="12512" w:hanging="180"/>
      </w:pPr>
    </w:lvl>
  </w:abstractNum>
  <w:abstractNum w:abstractNumId="1" w15:restartNumberingAfterBreak="0">
    <w:nsid w:val="06773FBD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6F4"/>
    <w:multiLevelType w:val="hybridMultilevel"/>
    <w:tmpl w:val="3FE45E7C"/>
    <w:lvl w:ilvl="0" w:tplc="09D8FAAC">
      <w:start w:val="1"/>
      <w:numFmt w:val="decimal"/>
      <w:lvlText w:val="(%1)"/>
      <w:lvlJc w:val="left"/>
      <w:pPr>
        <w:ind w:left="2771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28F2495"/>
    <w:multiLevelType w:val="hybridMultilevel"/>
    <w:tmpl w:val="ECCC0F8A"/>
    <w:lvl w:ilvl="0" w:tplc="7C18031E">
      <w:start w:val="1"/>
      <w:numFmt w:val="lowerLetter"/>
      <w:lvlText w:val="%1."/>
      <w:lvlJc w:val="left"/>
      <w:pPr>
        <w:ind w:left="2353" w:hanging="51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28F2D13"/>
    <w:multiLevelType w:val="hybridMultilevel"/>
    <w:tmpl w:val="9F4ED972"/>
    <w:lvl w:ilvl="0" w:tplc="FFFFFFFF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8090019">
      <w:start w:val="1"/>
      <w:numFmt w:val="lowerLetter"/>
      <w:lvlText w:val="%4."/>
      <w:lvlJc w:val="left"/>
      <w:pPr>
        <w:ind w:left="3054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2296"/>
    <w:multiLevelType w:val="hybridMultilevel"/>
    <w:tmpl w:val="A9CEB04C"/>
    <w:lvl w:ilvl="0" w:tplc="06D4594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A9C1226"/>
    <w:multiLevelType w:val="hybridMultilevel"/>
    <w:tmpl w:val="D88E7B60"/>
    <w:lvl w:ilvl="0" w:tplc="8AE2663C">
      <w:start w:val="2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AA1C61D6">
      <w:start w:val="1"/>
      <w:numFmt w:val="decimal"/>
      <w:lvlText w:val="(%2)"/>
      <w:lvlJc w:val="left"/>
      <w:pPr>
        <w:ind w:left="1084" w:hanging="36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2" w:tplc="E97025EA">
      <w:numFmt w:val="bullet"/>
      <w:lvlText w:val="•"/>
      <w:lvlJc w:val="left"/>
      <w:pPr>
        <w:ind w:left="1909" w:hanging="369"/>
      </w:pPr>
      <w:rPr>
        <w:lang w:eastAsia="en-US" w:bidi="ar-SA"/>
      </w:rPr>
    </w:lvl>
    <w:lvl w:ilvl="3" w:tplc="DFFE8F62">
      <w:numFmt w:val="bullet"/>
      <w:lvlText w:val="•"/>
      <w:lvlJc w:val="left"/>
      <w:pPr>
        <w:ind w:left="2739" w:hanging="369"/>
      </w:pPr>
      <w:rPr>
        <w:lang w:eastAsia="en-US" w:bidi="ar-SA"/>
      </w:rPr>
    </w:lvl>
    <w:lvl w:ilvl="4" w:tplc="3EE08A8A">
      <w:numFmt w:val="bullet"/>
      <w:lvlText w:val="•"/>
      <w:lvlJc w:val="left"/>
      <w:pPr>
        <w:ind w:left="3569" w:hanging="369"/>
      </w:pPr>
      <w:rPr>
        <w:lang w:eastAsia="en-US" w:bidi="ar-SA"/>
      </w:rPr>
    </w:lvl>
    <w:lvl w:ilvl="5" w:tplc="39D298EE">
      <w:numFmt w:val="bullet"/>
      <w:lvlText w:val="•"/>
      <w:lvlJc w:val="left"/>
      <w:pPr>
        <w:ind w:left="4399" w:hanging="369"/>
      </w:pPr>
      <w:rPr>
        <w:lang w:eastAsia="en-US" w:bidi="ar-SA"/>
      </w:rPr>
    </w:lvl>
    <w:lvl w:ilvl="6" w:tplc="84D45356">
      <w:numFmt w:val="bullet"/>
      <w:lvlText w:val="•"/>
      <w:lvlJc w:val="left"/>
      <w:pPr>
        <w:ind w:left="5228" w:hanging="369"/>
      </w:pPr>
      <w:rPr>
        <w:lang w:eastAsia="en-US" w:bidi="ar-SA"/>
      </w:rPr>
    </w:lvl>
    <w:lvl w:ilvl="7" w:tplc="8E3AC396">
      <w:numFmt w:val="bullet"/>
      <w:lvlText w:val="•"/>
      <w:lvlJc w:val="left"/>
      <w:pPr>
        <w:ind w:left="6058" w:hanging="369"/>
      </w:pPr>
      <w:rPr>
        <w:lang w:eastAsia="en-US" w:bidi="ar-SA"/>
      </w:rPr>
    </w:lvl>
    <w:lvl w:ilvl="8" w:tplc="C760631C">
      <w:numFmt w:val="bullet"/>
      <w:lvlText w:val="•"/>
      <w:lvlJc w:val="left"/>
      <w:pPr>
        <w:ind w:left="6888" w:hanging="369"/>
      </w:pPr>
      <w:rPr>
        <w:lang w:eastAsia="en-US" w:bidi="ar-SA"/>
      </w:rPr>
    </w:lvl>
  </w:abstractNum>
  <w:abstractNum w:abstractNumId="7" w15:restartNumberingAfterBreak="0">
    <w:nsid w:val="1AB53FA5"/>
    <w:multiLevelType w:val="hybridMultilevel"/>
    <w:tmpl w:val="AE9C3E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5DE2"/>
    <w:multiLevelType w:val="hybridMultilevel"/>
    <w:tmpl w:val="495A7E80"/>
    <w:lvl w:ilvl="0" w:tplc="C2142E8E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9" w:hanging="360"/>
      </w:pPr>
    </w:lvl>
    <w:lvl w:ilvl="2" w:tplc="3809001B" w:tentative="1">
      <w:start w:val="1"/>
      <w:numFmt w:val="lowerRoman"/>
      <w:lvlText w:val="%3."/>
      <w:lvlJc w:val="right"/>
      <w:pPr>
        <w:ind w:left="4069" w:hanging="180"/>
      </w:pPr>
    </w:lvl>
    <w:lvl w:ilvl="3" w:tplc="3809000F" w:tentative="1">
      <w:start w:val="1"/>
      <w:numFmt w:val="decimal"/>
      <w:lvlText w:val="%4."/>
      <w:lvlJc w:val="left"/>
      <w:pPr>
        <w:ind w:left="4789" w:hanging="360"/>
      </w:pPr>
    </w:lvl>
    <w:lvl w:ilvl="4" w:tplc="38090019" w:tentative="1">
      <w:start w:val="1"/>
      <w:numFmt w:val="lowerLetter"/>
      <w:lvlText w:val="%5."/>
      <w:lvlJc w:val="left"/>
      <w:pPr>
        <w:ind w:left="5509" w:hanging="360"/>
      </w:pPr>
    </w:lvl>
    <w:lvl w:ilvl="5" w:tplc="3809001B" w:tentative="1">
      <w:start w:val="1"/>
      <w:numFmt w:val="lowerRoman"/>
      <w:lvlText w:val="%6."/>
      <w:lvlJc w:val="right"/>
      <w:pPr>
        <w:ind w:left="6229" w:hanging="180"/>
      </w:pPr>
    </w:lvl>
    <w:lvl w:ilvl="6" w:tplc="3809000F" w:tentative="1">
      <w:start w:val="1"/>
      <w:numFmt w:val="decimal"/>
      <w:lvlText w:val="%7."/>
      <w:lvlJc w:val="left"/>
      <w:pPr>
        <w:ind w:left="6949" w:hanging="360"/>
      </w:pPr>
    </w:lvl>
    <w:lvl w:ilvl="7" w:tplc="38090019" w:tentative="1">
      <w:start w:val="1"/>
      <w:numFmt w:val="lowerLetter"/>
      <w:lvlText w:val="%8."/>
      <w:lvlJc w:val="left"/>
      <w:pPr>
        <w:ind w:left="7669" w:hanging="360"/>
      </w:pPr>
    </w:lvl>
    <w:lvl w:ilvl="8" w:tplc="3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06A3AF5"/>
    <w:multiLevelType w:val="hybridMultilevel"/>
    <w:tmpl w:val="0DE4330A"/>
    <w:lvl w:ilvl="0" w:tplc="38090019">
      <w:start w:val="1"/>
      <w:numFmt w:val="lowerLetter"/>
      <w:lvlText w:val="%1."/>
      <w:lvlJc w:val="left"/>
      <w:pPr>
        <w:ind w:left="2748" w:hanging="360"/>
      </w:pPr>
    </w:lvl>
    <w:lvl w:ilvl="1" w:tplc="38090019" w:tentative="1">
      <w:start w:val="1"/>
      <w:numFmt w:val="lowerLetter"/>
      <w:lvlText w:val="%2."/>
      <w:lvlJc w:val="left"/>
      <w:pPr>
        <w:ind w:left="3468" w:hanging="360"/>
      </w:pPr>
    </w:lvl>
    <w:lvl w:ilvl="2" w:tplc="3809001B" w:tentative="1">
      <w:start w:val="1"/>
      <w:numFmt w:val="lowerRoman"/>
      <w:lvlText w:val="%3."/>
      <w:lvlJc w:val="right"/>
      <w:pPr>
        <w:ind w:left="4188" w:hanging="180"/>
      </w:pPr>
    </w:lvl>
    <w:lvl w:ilvl="3" w:tplc="3809000F" w:tentative="1">
      <w:start w:val="1"/>
      <w:numFmt w:val="decimal"/>
      <w:lvlText w:val="%4."/>
      <w:lvlJc w:val="left"/>
      <w:pPr>
        <w:ind w:left="4908" w:hanging="360"/>
      </w:pPr>
    </w:lvl>
    <w:lvl w:ilvl="4" w:tplc="38090019" w:tentative="1">
      <w:start w:val="1"/>
      <w:numFmt w:val="lowerLetter"/>
      <w:lvlText w:val="%5."/>
      <w:lvlJc w:val="left"/>
      <w:pPr>
        <w:ind w:left="5628" w:hanging="360"/>
      </w:pPr>
    </w:lvl>
    <w:lvl w:ilvl="5" w:tplc="3809001B" w:tentative="1">
      <w:start w:val="1"/>
      <w:numFmt w:val="lowerRoman"/>
      <w:lvlText w:val="%6."/>
      <w:lvlJc w:val="right"/>
      <w:pPr>
        <w:ind w:left="6348" w:hanging="180"/>
      </w:pPr>
    </w:lvl>
    <w:lvl w:ilvl="6" w:tplc="3809000F" w:tentative="1">
      <w:start w:val="1"/>
      <w:numFmt w:val="decimal"/>
      <w:lvlText w:val="%7."/>
      <w:lvlJc w:val="left"/>
      <w:pPr>
        <w:ind w:left="7068" w:hanging="360"/>
      </w:pPr>
    </w:lvl>
    <w:lvl w:ilvl="7" w:tplc="38090019" w:tentative="1">
      <w:start w:val="1"/>
      <w:numFmt w:val="lowerLetter"/>
      <w:lvlText w:val="%8."/>
      <w:lvlJc w:val="left"/>
      <w:pPr>
        <w:ind w:left="7788" w:hanging="360"/>
      </w:pPr>
    </w:lvl>
    <w:lvl w:ilvl="8" w:tplc="38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10" w15:restartNumberingAfterBreak="0">
    <w:nsid w:val="2379150F"/>
    <w:multiLevelType w:val="hybridMultilevel"/>
    <w:tmpl w:val="3B7689A8"/>
    <w:lvl w:ilvl="0" w:tplc="A3E4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CFB46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B206C"/>
    <w:multiLevelType w:val="hybridMultilevel"/>
    <w:tmpl w:val="73EEDDDE"/>
    <w:lvl w:ilvl="0" w:tplc="E8A6B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602A"/>
    <w:multiLevelType w:val="hybridMultilevel"/>
    <w:tmpl w:val="21A29032"/>
    <w:lvl w:ilvl="0" w:tplc="F19235D0">
      <w:start w:val="2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23960"/>
    <w:multiLevelType w:val="hybridMultilevel"/>
    <w:tmpl w:val="9D44E00A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2D4A3BCB"/>
    <w:multiLevelType w:val="hybridMultilevel"/>
    <w:tmpl w:val="46CC747C"/>
    <w:lvl w:ilvl="0" w:tplc="38090019">
      <w:start w:val="1"/>
      <w:numFmt w:val="lowerLetter"/>
      <w:lvlText w:val="%1."/>
      <w:lvlJc w:val="left"/>
      <w:pPr>
        <w:ind w:left="3054" w:hanging="360"/>
      </w:pPr>
    </w:lvl>
    <w:lvl w:ilvl="1" w:tplc="38090019" w:tentative="1">
      <w:start w:val="1"/>
      <w:numFmt w:val="lowerLetter"/>
      <w:lvlText w:val="%2."/>
      <w:lvlJc w:val="left"/>
      <w:pPr>
        <w:ind w:left="3774" w:hanging="360"/>
      </w:pPr>
    </w:lvl>
    <w:lvl w:ilvl="2" w:tplc="3809001B" w:tentative="1">
      <w:start w:val="1"/>
      <w:numFmt w:val="lowerRoman"/>
      <w:lvlText w:val="%3."/>
      <w:lvlJc w:val="right"/>
      <w:pPr>
        <w:ind w:left="4494" w:hanging="180"/>
      </w:pPr>
    </w:lvl>
    <w:lvl w:ilvl="3" w:tplc="3809000F" w:tentative="1">
      <w:start w:val="1"/>
      <w:numFmt w:val="decimal"/>
      <w:lvlText w:val="%4."/>
      <w:lvlJc w:val="left"/>
      <w:pPr>
        <w:ind w:left="5214" w:hanging="360"/>
      </w:pPr>
    </w:lvl>
    <w:lvl w:ilvl="4" w:tplc="38090019" w:tentative="1">
      <w:start w:val="1"/>
      <w:numFmt w:val="lowerLetter"/>
      <w:lvlText w:val="%5."/>
      <w:lvlJc w:val="left"/>
      <w:pPr>
        <w:ind w:left="5934" w:hanging="360"/>
      </w:pPr>
    </w:lvl>
    <w:lvl w:ilvl="5" w:tplc="3809001B" w:tentative="1">
      <w:start w:val="1"/>
      <w:numFmt w:val="lowerRoman"/>
      <w:lvlText w:val="%6."/>
      <w:lvlJc w:val="right"/>
      <w:pPr>
        <w:ind w:left="6654" w:hanging="180"/>
      </w:pPr>
    </w:lvl>
    <w:lvl w:ilvl="6" w:tplc="3809000F" w:tentative="1">
      <w:start w:val="1"/>
      <w:numFmt w:val="decimal"/>
      <w:lvlText w:val="%7."/>
      <w:lvlJc w:val="left"/>
      <w:pPr>
        <w:ind w:left="7374" w:hanging="360"/>
      </w:pPr>
    </w:lvl>
    <w:lvl w:ilvl="7" w:tplc="38090019" w:tentative="1">
      <w:start w:val="1"/>
      <w:numFmt w:val="lowerLetter"/>
      <w:lvlText w:val="%8."/>
      <w:lvlJc w:val="left"/>
      <w:pPr>
        <w:ind w:left="8094" w:hanging="360"/>
      </w:pPr>
    </w:lvl>
    <w:lvl w:ilvl="8" w:tplc="3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2F894537"/>
    <w:multiLevelType w:val="hybridMultilevel"/>
    <w:tmpl w:val="7C0428B4"/>
    <w:lvl w:ilvl="0" w:tplc="09D8FAAC">
      <w:start w:val="1"/>
      <w:numFmt w:val="decimal"/>
      <w:lvlText w:val="(%1)"/>
      <w:lvlJc w:val="left"/>
      <w:pPr>
        <w:ind w:left="2927" w:hanging="516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C8A61584">
      <w:start w:val="1"/>
      <w:numFmt w:val="lowerLetter"/>
      <w:lvlText w:val="%2."/>
      <w:lvlJc w:val="left"/>
      <w:pPr>
        <w:ind w:left="319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A96AE98A">
      <w:numFmt w:val="bullet"/>
      <w:lvlText w:val="•"/>
      <w:lvlJc w:val="left"/>
      <w:pPr>
        <w:ind w:left="4120" w:hanging="360"/>
      </w:pPr>
      <w:rPr>
        <w:lang w:eastAsia="en-US" w:bidi="ar-SA"/>
      </w:rPr>
    </w:lvl>
    <w:lvl w:ilvl="3" w:tplc="FD761A86">
      <w:numFmt w:val="bullet"/>
      <w:lvlText w:val="•"/>
      <w:lvlJc w:val="left"/>
      <w:pPr>
        <w:ind w:left="4950" w:hanging="360"/>
      </w:pPr>
      <w:rPr>
        <w:lang w:eastAsia="en-US" w:bidi="ar-SA"/>
      </w:rPr>
    </w:lvl>
    <w:lvl w:ilvl="4" w:tplc="0A2A2A98">
      <w:numFmt w:val="bullet"/>
      <w:lvlText w:val="•"/>
      <w:lvlJc w:val="left"/>
      <w:pPr>
        <w:ind w:left="5780" w:hanging="360"/>
      </w:pPr>
      <w:rPr>
        <w:lang w:eastAsia="en-US" w:bidi="ar-SA"/>
      </w:rPr>
    </w:lvl>
    <w:lvl w:ilvl="5" w:tplc="4FEEADD6">
      <w:numFmt w:val="bullet"/>
      <w:lvlText w:val="•"/>
      <w:lvlJc w:val="left"/>
      <w:pPr>
        <w:ind w:left="6609" w:hanging="360"/>
      </w:pPr>
      <w:rPr>
        <w:lang w:eastAsia="en-US" w:bidi="ar-SA"/>
      </w:rPr>
    </w:lvl>
    <w:lvl w:ilvl="6" w:tplc="71D4730A">
      <w:numFmt w:val="bullet"/>
      <w:lvlText w:val="•"/>
      <w:lvlJc w:val="left"/>
      <w:pPr>
        <w:ind w:left="7439" w:hanging="360"/>
      </w:pPr>
      <w:rPr>
        <w:lang w:eastAsia="en-US" w:bidi="ar-SA"/>
      </w:rPr>
    </w:lvl>
    <w:lvl w:ilvl="7" w:tplc="B958F37A">
      <w:numFmt w:val="bullet"/>
      <w:lvlText w:val="•"/>
      <w:lvlJc w:val="left"/>
      <w:pPr>
        <w:ind w:left="8269" w:hanging="360"/>
      </w:pPr>
      <w:rPr>
        <w:lang w:eastAsia="en-US" w:bidi="ar-SA"/>
      </w:rPr>
    </w:lvl>
    <w:lvl w:ilvl="8" w:tplc="2D2C5094">
      <w:numFmt w:val="bullet"/>
      <w:lvlText w:val="•"/>
      <w:lvlJc w:val="left"/>
      <w:pPr>
        <w:ind w:left="9098" w:hanging="360"/>
      </w:pPr>
      <w:rPr>
        <w:lang w:eastAsia="en-US" w:bidi="ar-SA"/>
      </w:rPr>
    </w:lvl>
  </w:abstractNum>
  <w:abstractNum w:abstractNumId="16" w15:restartNumberingAfterBreak="0">
    <w:nsid w:val="32B33AF8"/>
    <w:multiLevelType w:val="hybridMultilevel"/>
    <w:tmpl w:val="A8A8CEA0"/>
    <w:lvl w:ilvl="0" w:tplc="F49A6D6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34235B93"/>
    <w:multiLevelType w:val="hybridMultilevel"/>
    <w:tmpl w:val="2F24CB70"/>
    <w:lvl w:ilvl="0" w:tplc="0ADE31F6">
      <w:start w:val="1"/>
      <w:numFmt w:val="decimal"/>
      <w:lvlText w:val="(%1)"/>
      <w:lvlJc w:val="left"/>
      <w:pPr>
        <w:ind w:left="19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72E115E"/>
    <w:multiLevelType w:val="hybridMultilevel"/>
    <w:tmpl w:val="D268784A"/>
    <w:lvl w:ilvl="0" w:tplc="38090019">
      <w:start w:val="1"/>
      <w:numFmt w:val="lowerLetter"/>
      <w:lvlText w:val="%1."/>
      <w:lvlJc w:val="left"/>
      <w:pPr>
        <w:ind w:left="2300" w:hanging="360"/>
      </w:pPr>
    </w:lvl>
    <w:lvl w:ilvl="1" w:tplc="38090019" w:tentative="1">
      <w:start w:val="1"/>
      <w:numFmt w:val="lowerLetter"/>
      <w:lvlText w:val="%2."/>
      <w:lvlJc w:val="left"/>
      <w:pPr>
        <w:ind w:left="3020" w:hanging="360"/>
      </w:pPr>
    </w:lvl>
    <w:lvl w:ilvl="2" w:tplc="3809001B" w:tentative="1">
      <w:start w:val="1"/>
      <w:numFmt w:val="lowerRoman"/>
      <w:lvlText w:val="%3."/>
      <w:lvlJc w:val="right"/>
      <w:pPr>
        <w:ind w:left="3740" w:hanging="180"/>
      </w:pPr>
    </w:lvl>
    <w:lvl w:ilvl="3" w:tplc="3809000F" w:tentative="1">
      <w:start w:val="1"/>
      <w:numFmt w:val="decimal"/>
      <w:lvlText w:val="%4."/>
      <w:lvlJc w:val="left"/>
      <w:pPr>
        <w:ind w:left="4460" w:hanging="360"/>
      </w:pPr>
    </w:lvl>
    <w:lvl w:ilvl="4" w:tplc="38090019" w:tentative="1">
      <w:start w:val="1"/>
      <w:numFmt w:val="lowerLetter"/>
      <w:lvlText w:val="%5."/>
      <w:lvlJc w:val="left"/>
      <w:pPr>
        <w:ind w:left="5180" w:hanging="360"/>
      </w:pPr>
    </w:lvl>
    <w:lvl w:ilvl="5" w:tplc="3809001B" w:tentative="1">
      <w:start w:val="1"/>
      <w:numFmt w:val="lowerRoman"/>
      <w:lvlText w:val="%6."/>
      <w:lvlJc w:val="right"/>
      <w:pPr>
        <w:ind w:left="5900" w:hanging="180"/>
      </w:pPr>
    </w:lvl>
    <w:lvl w:ilvl="6" w:tplc="3809000F" w:tentative="1">
      <w:start w:val="1"/>
      <w:numFmt w:val="decimal"/>
      <w:lvlText w:val="%7."/>
      <w:lvlJc w:val="left"/>
      <w:pPr>
        <w:ind w:left="6620" w:hanging="360"/>
      </w:pPr>
    </w:lvl>
    <w:lvl w:ilvl="7" w:tplc="38090019" w:tentative="1">
      <w:start w:val="1"/>
      <w:numFmt w:val="lowerLetter"/>
      <w:lvlText w:val="%8."/>
      <w:lvlJc w:val="left"/>
      <w:pPr>
        <w:ind w:left="7340" w:hanging="360"/>
      </w:pPr>
    </w:lvl>
    <w:lvl w:ilvl="8" w:tplc="38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9" w15:restartNumberingAfterBreak="0">
    <w:nsid w:val="37713AE4"/>
    <w:multiLevelType w:val="hybridMultilevel"/>
    <w:tmpl w:val="6B5AD2DC"/>
    <w:lvl w:ilvl="0" w:tplc="27A41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227C7"/>
    <w:multiLevelType w:val="hybridMultilevel"/>
    <w:tmpl w:val="121032B6"/>
    <w:lvl w:ilvl="0" w:tplc="286E72C2">
      <w:start w:val="1"/>
      <w:numFmt w:val="upperLetter"/>
      <w:lvlText w:val="%1."/>
      <w:lvlJc w:val="left"/>
      <w:pPr>
        <w:ind w:left="298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709" w:hanging="360"/>
      </w:pPr>
    </w:lvl>
    <w:lvl w:ilvl="2" w:tplc="3809001B" w:tentative="1">
      <w:start w:val="1"/>
      <w:numFmt w:val="lowerRoman"/>
      <w:lvlText w:val="%3."/>
      <w:lvlJc w:val="right"/>
      <w:pPr>
        <w:ind w:left="4429" w:hanging="180"/>
      </w:pPr>
    </w:lvl>
    <w:lvl w:ilvl="3" w:tplc="3809000F" w:tentative="1">
      <w:start w:val="1"/>
      <w:numFmt w:val="decimal"/>
      <w:lvlText w:val="%4."/>
      <w:lvlJc w:val="left"/>
      <w:pPr>
        <w:ind w:left="5149" w:hanging="360"/>
      </w:pPr>
    </w:lvl>
    <w:lvl w:ilvl="4" w:tplc="38090019" w:tentative="1">
      <w:start w:val="1"/>
      <w:numFmt w:val="lowerLetter"/>
      <w:lvlText w:val="%5."/>
      <w:lvlJc w:val="left"/>
      <w:pPr>
        <w:ind w:left="5869" w:hanging="360"/>
      </w:pPr>
    </w:lvl>
    <w:lvl w:ilvl="5" w:tplc="3809001B" w:tentative="1">
      <w:start w:val="1"/>
      <w:numFmt w:val="lowerRoman"/>
      <w:lvlText w:val="%6."/>
      <w:lvlJc w:val="right"/>
      <w:pPr>
        <w:ind w:left="6589" w:hanging="180"/>
      </w:pPr>
    </w:lvl>
    <w:lvl w:ilvl="6" w:tplc="3809000F" w:tentative="1">
      <w:start w:val="1"/>
      <w:numFmt w:val="decimal"/>
      <w:lvlText w:val="%7."/>
      <w:lvlJc w:val="left"/>
      <w:pPr>
        <w:ind w:left="7309" w:hanging="360"/>
      </w:pPr>
    </w:lvl>
    <w:lvl w:ilvl="7" w:tplc="38090019" w:tentative="1">
      <w:start w:val="1"/>
      <w:numFmt w:val="lowerLetter"/>
      <w:lvlText w:val="%8."/>
      <w:lvlJc w:val="left"/>
      <w:pPr>
        <w:ind w:left="8029" w:hanging="360"/>
      </w:pPr>
    </w:lvl>
    <w:lvl w:ilvl="8" w:tplc="3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1" w15:restartNumberingAfterBreak="0">
    <w:nsid w:val="385F5722"/>
    <w:multiLevelType w:val="hybridMultilevel"/>
    <w:tmpl w:val="031E13CA"/>
    <w:lvl w:ilvl="0" w:tplc="38090019">
      <w:start w:val="1"/>
      <w:numFmt w:val="lowerLetter"/>
      <w:lvlText w:val="%1."/>
      <w:lvlJc w:val="left"/>
      <w:pPr>
        <w:ind w:left="2927" w:hanging="516"/>
      </w:pPr>
      <w:rPr>
        <w:rFonts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FFFFFFFF">
      <w:start w:val="1"/>
      <w:numFmt w:val="lowerLetter"/>
      <w:lvlText w:val="%2."/>
      <w:lvlJc w:val="left"/>
      <w:pPr>
        <w:ind w:left="319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4120" w:hanging="360"/>
      </w:pPr>
      <w:rPr>
        <w:lang w:eastAsia="en-US" w:bidi="ar-SA"/>
      </w:rPr>
    </w:lvl>
    <w:lvl w:ilvl="3" w:tplc="FFFFFFFF">
      <w:numFmt w:val="bullet"/>
      <w:lvlText w:val="•"/>
      <w:lvlJc w:val="left"/>
      <w:pPr>
        <w:ind w:left="4950" w:hanging="360"/>
      </w:pPr>
      <w:rPr>
        <w:lang w:eastAsia="en-US" w:bidi="ar-SA"/>
      </w:rPr>
    </w:lvl>
    <w:lvl w:ilvl="4" w:tplc="FFFFFFFF">
      <w:numFmt w:val="bullet"/>
      <w:lvlText w:val="•"/>
      <w:lvlJc w:val="left"/>
      <w:pPr>
        <w:ind w:left="5780" w:hanging="360"/>
      </w:pPr>
      <w:rPr>
        <w:lang w:eastAsia="en-US" w:bidi="ar-SA"/>
      </w:rPr>
    </w:lvl>
    <w:lvl w:ilvl="5" w:tplc="FFFFFFFF">
      <w:numFmt w:val="bullet"/>
      <w:lvlText w:val="•"/>
      <w:lvlJc w:val="left"/>
      <w:pPr>
        <w:ind w:left="6609" w:hanging="360"/>
      </w:pPr>
      <w:rPr>
        <w:lang w:eastAsia="en-US" w:bidi="ar-SA"/>
      </w:rPr>
    </w:lvl>
    <w:lvl w:ilvl="6" w:tplc="FFFFFFFF">
      <w:numFmt w:val="bullet"/>
      <w:lvlText w:val="•"/>
      <w:lvlJc w:val="left"/>
      <w:pPr>
        <w:ind w:left="7439" w:hanging="360"/>
      </w:pPr>
      <w:rPr>
        <w:lang w:eastAsia="en-US" w:bidi="ar-SA"/>
      </w:rPr>
    </w:lvl>
    <w:lvl w:ilvl="7" w:tplc="FFFFFFFF">
      <w:numFmt w:val="bullet"/>
      <w:lvlText w:val="•"/>
      <w:lvlJc w:val="left"/>
      <w:pPr>
        <w:ind w:left="8269" w:hanging="360"/>
      </w:pPr>
      <w:rPr>
        <w:lang w:eastAsia="en-US" w:bidi="ar-SA"/>
      </w:rPr>
    </w:lvl>
    <w:lvl w:ilvl="8" w:tplc="FFFFFFFF">
      <w:numFmt w:val="bullet"/>
      <w:lvlText w:val="•"/>
      <w:lvlJc w:val="left"/>
      <w:pPr>
        <w:ind w:left="9098" w:hanging="360"/>
      </w:pPr>
      <w:rPr>
        <w:lang w:eastAsia="en-US" w:bidi="ar-SA"/>
      </w:rPr>
    </w:lvl>
  </w:abstractNum>
  <w:abstractNum w:abstractNumId="22" w15:restartNumberingAfterBreak="0">
    <w:nsid w:val="38B95056"/>
    <w:multiLevelType w:val="hybridMultilevel"/>
    <w:tmpl w:val="56ECF8C8"/>
    <w:lvl w:ilvl="0" w:tplc="D50842E2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41722A8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225811B0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F88A6A6A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CBF62254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4970D6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DFF454D0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495238F4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636EEEDC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23" w15:restartNumberingAfterBreak="0">
    <w:nsid w:val="3C926DAE"/>
    <w:multiLevelType w:val="hybridMultilevel"/>
    <w:tmpl w:val="C8C85E80"/>
    <w:lvl w:ilvl="0" w:tplc="53EE52FE">
      <w:start w:val="1"/>
      <w:numFmt w:val="decimal"/>
      <w:lvlText w:val="%1."/>
      <w:lvlJc w:val="left"/>
      <w:pPr>
        <w:ind w:left="2397" w:hanging="429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d" w:eastAsia="en-US" w:bidi="ar-SA"/>
      </w:rPr>
    </w:lvl>
    <w:lvl w:ilvl="1" w:tplc="299E06A8">
      <w:numFmt w:val="bullet"/>
      <w:lvlText w:val="•"/>
      <w:lvlJc w:val="left"/>
      <w:pPr>
        <w:ind w:left="3043" w:hanging="429"/>
      </w:pPr>
      <w:rPr>
        <w:rFonts w:hint="default"/>
        <w:lang w:val="id" w:eastAsia="en-US" w:bidi="ar-SA"/>
      </w:rPr>
    </w:lvl>
    <w:lvl w:ilvl="2" w:tplc="AFB8A172">
      <w:numFmt w:val="bullet"/>
      <w:lvlText w:val="•"/>
      <w:lvlJc w:val="left"/>
      <w:pPr>
        <w:ind w:left="3687" w:hanging="429"/>
      </w:pPr>
      <w:rPr>
        <w:rFonts w:hint="default"/>
        <w:lang w:val="id" w:eastAsia="en-US" w:bidi="ar-SA"/>
      </w:rPr>
    </w:lvl>
    <w:lvl w:ilvl="3" w:tplc="3420120A">
      <w:numFmt w:val="bullet"/>
      <w:lvlText w:val="•"/>
      <w:lvlJc w:val="left"/>
      <w:pPr>
        <w:ind w:left="4331" w:hanging="429"/>
      </w:pPr>
      <w:rPr>
        <w:rFonts w:hint="default"/>
        <w:lang w:val="id" w:eastAsia="en-US" w:bidi="ar-SA"/>
      </w:rPr>
    </w:lvl>
    <w:lvl w:ilvl="4" w:tplc="79C4DDAE">
      <w:numFmt w:val="bullet"/>
      <w:lvlText w:val="•"/>
      <w:lvlJc w:val="left"/>
      <w:pPr>
        <w:ind w:left="4974" w:hanging="429"/>
      </w:pPr>
      <w:rPr>
        <w:rFonts w:hint="default"/>
        <w:lang w:val="id" w:eastAsia="en-US" w:bidi="ar-SA"/>
      </w:rPr>
    </w:lvl>
    <w:lvl w:ilvl="5" w:tplc="1BF04E5C">
      <w:numFmt w:val="bullet"/>
      <w:lvlText w:val="•"/>
      <w:lvlJc w:val="left"/>
      <w:pPr>
        <w:ind w:left="5618" w:hanging="429"/>
      </w:pPr>
      <w:rPr>
        <w:rFonts w:hint="default"/>
        <w:lang w:val="id" w:eastAsia="en-US" w:bidi="ar-SA"/>
      </w:rPr>
    </w:lvl>
    <w:lvl w:ilvl="6" w:tplc="AC780040">
      <w:numFmt w:val="bullet"/>
      <w:lvlText w:val="•"/>
      <w:lvlJc w:val="left"/>
      <w:pPr>
        <w:ind w:left="6262" w:hanging="429"/>
      </w:pPr>
      <w:rPr>
        <w:rFonts w:hint="default"/>
        <w:lang w:val="id" w:eastAsia="en-US" w:bidi="ar-SA"/>
      </w:rPr>
    </w:lvl>
    <w:lvl w:ilvl="7" w:tplc="091A813E">
      <w:numFmt w:val="bullet"/>
      <w:lvlText w:val="•"/>
      <w:lvlJc w:val="left"/>
      <w:pPr>
        <w:ind w:left="6905" w:hanging="429"/>
      </w:pPr>
      <w:rPr>
        <w:rFonts w:hint="default"/>
        <w:lang w:val="id" w:eastAsia="en-US" w:bidi="ar-SA"/>
      </w:rPr>
    </w:lvl>
    <w:lvl w:ilvl="8" w:tplc="9E12BC40">
      <w:numFmt w:val="bullet"/>
      <w:lvlText w:val="•"/>
      <w:lvlJc w:val="left"/>
      <w:pPr>
        <w:ind w:left="7549" w:hanging="429"/>
      </w:pPr>
      <w:rPr>
        <w:rFonts w:hint="default"/>
        <w:lang w:val="id" w:eastAsia="en-US" w:bidi="ar-SA"/>
      </w:rPr>
    </w:lvl>
  </w:abstractNum>
  <w:abstractNum w:abstractNumId="24" w15:restartNumberingAfterBreak="0">
    <w:nsid w:val="3E5758D6"/>
    <w:multiLevelType w:val="hybridMultilevel"/>
    <w:tmpl w:val="84BA44AA"/>
    <w:lvl w:ilvl="0" w:tplc="09D8FAAC">
      <w:start w:val="1"/>
      <w:numFmt w:val="decimal"/>
      <w:lvlText w:val="(%1)"/>
      <w:lvlJc w:val="left"/>
      <w:pPr>
        <w:ind w:left="3545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4265" w:hanging="360"/>
      </w:pPr>
    </w:lvl>
    <w:lvl w:ilvl="2" w:tplc="3809001B" w:tentative="1">
      <w:start w:val="1"/>
      <w:numFmt w:val="lowerRoman"/>
      <w:lvlText w:val="%3."/>
      <w:lvlJc w:val="right"/>
      <w:pPr>
        <w:ind w:left="4985" w:hanging="180"/>
      </w:pPr>
    </w:lvl>
    <w:lvl w:ilvl="3" w:tplc="3809000F" w:tentative="1">
      <w:start w:val="1"/>
      <w:numFmt w:val="decimal"/>
      <w:lvlText w:val="%4."/>
      <w:lvlJc w:val="left"/>
      <w:pPr>
        <w:ind w:left="5705" w:hanging="360"/>
      </w:pPr>
    </w:lvl>
    <w:lvl w:ilvl="4" w:tplc="38090019" w:tentative="1">
      <w:start w:val="1"/>
      <w:numFmt w:val="lowerLetter"/>
      <w:lvlText w:val="%5."/>
      <w:lvlJc w:val="left"/>
      <w:pPr>
        <w:ind w:left="6425" w:hanging="360"/>
      </w:pPr>
    </w:lvl>
    <w:lvl w:ilvl="5" w:tplc="3809001B" w:tentative="1">
      <w:start w:val="1"/>
      <w:numFmt w:val="lowerRoman"/>
      <w:lvlText w:val="%6."/>
      <w:lvlJc w:val="right"/>
      <w:pPr>
        <w:ind w:left="7145" w:hanging="180"/>
      </w:pPr>
    </w:lvl>
    <w:lvl w:ilvl="6" w:tplc="3809000F" w:tentative="1">
      <w:start w:val="1"/>
      <w:numFmt w:val="decimal"/>
      <w:lvlText w:val="%7."/>
      <w:lvlJc w:val="left"/>
      <w:pPr>
        <w:ind w:left="7865" w:hanging="360"/>
      </w:pPr>
    </w:lvl>
    <w:lvl w:ilvl="7" w:tplc="38090019" w:tentative="1">
      <w:start w:val="1"/>
      <w:numFmt w:val="lowerLetter"/>
      <w:lvlText w:val="%8."/>
      <w:lvlJc w:val="left"/>
      <w:pPr>
        <w:ind w:left="8585" w:hanging="360"/>
      </w:pPr>
    </w:lvl>
    <w:lvl w:ilvl="8" w:tplc="380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25" w15:restartNumberingAfterBreak="0">
    <w:nsid w:val="4F123A20"/>
    <w:multiLevelType w:val="hybridMultilevel"/>
    <w:tmpl w:val="181C5E1A"/>
    <w:lvl w:ilvl="0" w:tplc="62DAE1D6">
      <w:start w:val="1"/>
      <w:numFmt w:val="lowerLetter"/>
      <w:lvlText w:val="%1."/>
      <w:lvlJc w:val="left"/>
      <w:pPr>
        <w:ind w:left="30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5290DB72">
      <w:numFmt w:val="bullet"/>
      <w:lvlText w:val="•"/>
      <w:lvlJc w:val="left"/>
      <w:pPr>
        <w:ind w:left="1098" w:hanging="360"/>
      </w:pPr>
      <w:rPr>
        <w:lang w:eastAsia="en-US" w:bidi="ar-SA"/>
      </w:rPr>
    </w:lvl>
    <w:lvl w:ilvl="2" w:tplc="35B23BB8">
      <w:numFmt w:val="bullet"/>
      <w:lvlText w:val="•"/>
      <w:lvlJc w:val="left"/>
      <w:pPr>
        <w:ind w:left="1897" w:hanging="360"/>
      </w:pPr>
      <w:rPr>
        <w:lang w:eastAsia="en-US" w:bidi="ar-SA"/>
      </w:rPr>
    </w:lvl>
    <w:lvl w:ilvl="3" w:tplc="8CF62CBE">
      <w:numFmt w:val="bullet"/>
      <w:lvlText w:val="•"/>
      <w:lvlJc w:val="left"/>
      <w:pPr>
        <w:ind w:left="2696" w:hanging="360"/>
      </w:pPr>
      <w:rPr>
        <w:lang w:eastAsia="en-US" w:bidi="ar-SA"/>
      </w:rPr>
    </w:lvl>
    <w:lvl w:ilvl="4" w:tplc="D77E9D02">
      <w:numFmt w:val="bullet"/>
      <w:lvlText w:val="•"/>
      <w:lvlJc w:val="left"/>
      <w:pPr>
        <w:ind w:left="3494" w:hanging="360"/>
      </w:pPr>
      <w:rPr>
        <w:lang w:eastAsia="en-US" w:bidi="ar-SA"/>
      </w:rPr>
    </w:lvl>
    <w:lvl w:ilvl="5" w:tplc="BF7212AC">
      <w:numFmt w:val="bullet"/>
      <w:lvlText w:val="•"/>
      <w:lvlJc w:val="left"/>
      <w:pPr>
        <w:ind w:left="4293" w:hanging="360"/>
      </w:pPr>
      <w:rPr>
        <w:lang w:eastAsia="en-US" w:bidi="ar-SA"/>
      </w:rPr>
    </w:lvl>
    <w:lvl w:ilvl="6" w:tplc="BCF44CA6">
      <w:numFmt w:val="bullet"/>
      <w:lvlText w:val="•"/>
      <w:lvlJc w:val="left"/>
      <w:pPr>
        <w:ind w:left="5092" w:hanging="360"/>
      </w:pPr>
      <w:rPr>
        <w:lang w:eastAsia="en-US" w:bidi="ar-SA"/>
      </w:rPr>
    </w:lvl>
    <w:lvl w:ilvl="7" w:tplc="F44811DA">
      <w:numFmt w:val="bullet"/>
      <w:lvlText w:val="•"/>
      <w:lvlJc w:val="left"/>
      <w:pPr>
        <w:ind w:left="5890" w:hanging="360"/>
      </w:pPr>
      <w:rPr>
        <w:lang w:eastAsia="en-US" w:bidi="ar-SA"/>
      </w:rPr>
    </w:lvl>
    <w:lvl w:ilvl="8" w:tplc="5F3A9C76">
      <w:numFmt w:val="bullet"/>
      <w:lvlText w:val="•"/>
      <w:lvlJc w:val="left"/>
      <w:pPr>
        <w:ind w:left="6689" w:hanging="360"/>
      </w:pPr>
      <w:rPr>
        <w:lang w:eastAsia="en-US" w:bidi="ar-SA"/>
      </w:rPr>
    </w:lvl>
  </w:abstractNum>
  <w:abstractNum w:abstractNumId="26" w15:restartNumberingAfterBreak="0">
    <w:nsid w:val="4F442D75"/>
    <w:multiLevelType w:val="hybridMultilevel"/>
    <w:tmpl w:val="EA08DB3A"/>
    <w:lvl w:ilvl="0" w:tplc="6C00C12A">
      <w:start w:val="1"/>
      <w:numFmt w:val="upperLetter"/>
      <w:lvlText w:val="%1."/>
      <w:lvlJc w:val="left"/>
      <w:pPr>
        <w:ind w:left="2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90" w:hanging="360"/>
      </w:pPr>
    </w:lvl>
    <w:lvl w:ilvl="2" w:tplc="3809001B" w:tentative="1">
      <w:start w:val="1"/>
      <w:numFmt w:val="lowerRoman"/>
      <w:lvlText w:val="%3."/>
      <w:lvlJc w:val="right"/>
      <w:pPr>
        <w:ind w:left="4210" w:hanging="180"/>
      </w:pPr>
    </w:lvl>
    <w:lvl w:ilvl="3" w:tplc="3809000F" w:tentative="1">
      <w:start w:val="1"/>
      <w:numFmt w:val="decimal"/>
      <w:lvlText w:val="%4."/>
      <w:lvlJc w:val="left"/>
      <w:pPr>
        <w:ind w:left="4930" w:hanging="360"/>
      </w:pPr>
    </w:lvl>
    <w:lvl w:ilvl="4" w:tplc="38090019" w:tentative="1">
      <w:start w:val="1"/>
      <w:numFmt w:val="lowerLetter"/>
      <w:lvlText w:val="%5."/>
      <w:lvlJc w:val="left"/>
      <w:pPr>
        <w:ind w:left="5650" w:hanging="360"/>
      </w:pPr>
    </w:lvl>
    <w:lvl w:ilvl="5" w:tplc="3809001B" w:tentative="1">
      <w:start w:val="1"/>
      <w:numFmt w:val="lowerRoman"/>
      <w:lvlText w:val="%6."/>
      <w:lvlJc w:val="right"/>
      <w:pPr>
        <w:ind w:left="6370" w:hanging="180"/>
      </w:pPr>
    </w:lvl>
    <w:lvl w:ilvl="6" w:tplc="3809000F" w:tentative="1">
      <w:start w:val="1"/>
      <w:numFmt w:val="decimal"/>
      <w:lvlText w:val="%7."/>
      <w:lvlJc w:val="left"/>
      <w:pPr>
        <w:ind w:left="7090" w:hanging="360"/>
      </w:pPr>
    </w:lvl>
    <w:lvl w:ilvl="7" w:tplc="38090019" w:tentative="1">
      <w:start w:val="1"/>
      <w:numFmt w:val="lowerLetter"/>
      <w:lvlText w:val="%8."/>
      <w:lvlJc w:val="left"/>
      <w:pPr>
        <w:ind w:left="7810" w:hanging="360"/>
      </w:pPr>
    </w:lvl>
    <w:lvl w:ilvl="8" w:tplc="3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515B58B5"/>
    <w:multiLevelType w:val="hybridMultilevel"/>
    <w:tmpl w:val="16D2D19E"/>
    <w:lvl w:ilvl="0" w:tplc="EB2EE2F0">
      <w:start w:val="1"/>
      <w:numFmt w:val="decimal"/>
      <w:lvlText w:val="(%1)"/>
      <w:lvlJc w:val="left"/>
      <w:pPr>
        <w:ind w:left="718" w:hanging="519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5678CE2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5172"/>
    <w:multiLevelType w:val="hybridMultilevel"/>
    <w:tmpl w:val="4460A616"/>
    <w:lvl w:ilvl="0" w:tplc="B302D7DA">
      <w:start w:val="1"/>
      <w:numFmt w:val="decimal"/>
      <w:lvlText w:val="(%1)"/>
      <w:lvlJc w:val="left"/>
      <w:pPr>
        <w:ind w:left="723" w:hanging="524"/>
      </w:pPr>
      <w:rPr>
        <w:rFonts w:ascii="Bookman Old Style" w:eastAsia="Bookman Old Style" w:hAnsi="Bookman Old Style" w:cs="Bookman Old Style" w:hint="default"/>
        <w:spacing w:val="-22"/>
        <w:w w:val="100"/>
        <w:sz w:val="24"/>
        <w:szCs w:val="24"/>
      </w:rPr>
    </w:lvl>
    <w:lvl w:ilvl="1" w:tplc="4386E48A">
      <w:start w:val="1"/>
      <w:numFmt w:val="lowerLetter"/>
      <w:lvlText w:val="%2."/>
      <w:lvlJc w:val="left"/>
      <w:pPr>
        <w:ind w:left="1083" w:hanging="361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</w:rPr>
    </w:lvl>
    <w:lvl w:ilvl="2" w:tplc="3B92D506"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040A5FF2">
      <w:numFmt w:val="bullet"/>
      <w:lvlText w:val="•"/>
      <w:lvlJc w:val="left"/>
      <w:pPr>
        <w:ind w:left="2712" w:hanging="361"/>
      </w:pPr>
      <w:rPr>
        <w:rFonts w:hint="default"/>
      </w:rPr>
    </w:lvl>
    <w:lvl w:ilvl="4" w:tplc="3C503946">
      <w:numFmt w:val="bullet"/>
      <w:lvlText w:val="•"/>
      <w:lvlJc w:val="left"/>
      <w:pPr>
        <w:ind w:left="3529" w:hanging="361"/>
      </w:pPr>
      <w:rPr>
        <w:rFonts w:hint="default"/>
      </w:rPr>
    </w:lvl>
    <w:lvl w:ilvl="5" w:tplc="7C344D98">
      <w:numFmt w:val="bullet"/>
      <w:lvlText w:val="•"/>
      <w:lvlJc w:val="left"/>
      <w:pPr>
        <w:ind w:left="4345" w:hanging="361"/>
      </w:pPr>
      <w:rPr>
        <w:rFonts w:hint="default"/>
      </w:rPr>
    </w:lvl>
    <w:lvl w:ilvl="6" w:tplc="37CA8A6A">
      <w:numFmt w:val="bullet"/>
      <w:lvlText w:val="•"/>
      <w:lvlJc w:val="left"/>
      <w:pPr>
        <w:ind w:left="5161" w:hanging="361"/>
      </w:pPr>
      <w:rPr>
        <w:rFonts w:hint="default"/>
      </w:rPr>
    </w:lvl>
    <w:lvl w:ilvl="7" w:tplc="79CC211E">
      <w:numFmt w:val="bullet"/>
      <w:lvlText w:val="•"/>
      <w:lvlJc w:val="left"/>
      <w:pPr>
        <w:ind w:left="5978" w:hanging="361"/>
      </w:pPr>
      <w:rPr>
        <w:rFonts w:hint="default"/>
      </w:rPr>
    </w:lvl>
    <w:lvl w:ilvl="8" w:tplc="ECB442E2">
      <w:numFmt w:val="bullet"/>
      <w:lvlText w:val="•"/>
      <w:lvlJc w:val="left"/>
      <w:pPr>
        <w:ind w:left="6794" w:hanging="361"/>
      </w:pPr>
      <w:rPr>
        <w:rFonts w:hint="default"/>
      </w:rPr>
    </w:lvl>
  </w:abstractNum>
  <w:abstractNum w:abstractNumId="29" w15:restartNumberingAfterBreak="0">
    <w:nsid w:val="550D2858"/>
    <w:multiLevelType w:val="hybridMultilevel"/>
    <w:tmpl w:val="E9A4E72A"/>
    <w:lvl w:ilvl="0" w:tplc="09D8FAAC">
      <w:start w:val="1"/>
      <w:numFmt w:val="decimal"/>
      <w:lvlText w:val="(%1)"/>
      <w:lvlJc w:val="left"/>
      <w:pPr>
        <w:ind w:left="2629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3349" w:hanging="360"/>
      </w:pPr>
    </w:lvl>
    <w:lvl w:ilvl="2" w:tplc="3809001B" w:tentative="1">
      <w:start w:val="1"/>
      <w:numFmt w:val="lowerRoman"/>
      <w:lvlText w:val="%3."/>
      <w:lvlJc w:val="right"/>
      <w:pPr>
        <w:ind w:left="4069" w:hanging="180"/>
      </w:pPr>
    </w:lvl>
    <w:lvl w:ilvl="3" w:tplc="3809000F" w:tentative="1">
      <w:start w:val="1"/>
      <w:numFmt w:val="decimal"/>
      <w:lvlText w:val="%4."/>
      <w:lvlJc w:val="left"/>
      <w:pPr>
        <w:ind w:left="4789" w:hanging="360"/>
      </w:pPr>
    </w:lvl>
    <w:lvl w:ilvl="4" w:tplc="38090019" w:tentative="1">
      <w:start w:val="1"/>
      <w:numFmt w:val="lowerLetter"/>
      <w:lvlText w:val="%5."/>
      <w:lvlJc w:val="left"/>
      <w:pPr>
        <w:ind w:left="5509" w:hanging="360"/>
      </w:pPr>
    </w:lvl>
    <w:lvl w:ilvl="5" w:tplc="3809001B" w:tentative="1">
      <w:start w:val="1"/>
      <w:numFmt w:val="lowerRoman"/>
      <w:lvlText w:val="%6."/>
      <w:lvlJc w:val="right"/>
      <w:pPr>
        <w:ind w:left="6229" w:hanging="180"/>
      </w:pPr>
    </w:lvl>
    <w:lvl w:ilvl="6" w:tplc="3809000F" w:tentative="1">
      <w:start w:val="1"/>
      <w:numFmt w:val="decimal"/>
      <w:lvlText w:val="%7."/>
      <w:lvlJc w:val="left"/>
      <w:pPr>
        <w:ind w:left="6949" w:hanging="360"/>
      </w:pPr>
    </w:lvl>
    <w:lvl w:ilvl="7" w:tplc="38090019" w:tentative="1">
      <w:start w:val="1"/>
      <w:numFmt w:val="lowerLetter"/>
      <w:lvlText w:val="%8."/>
      <w:lvlJc w:val="left"/>
      <w:pPr>
        <w:ind w:left="7669" w:hanging="360"/>
      </w:pPr>
    </w:lvl>
    <w:lvl w:ilvl="8" w:tplc="3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55C66282"/>
    <w:multiLevelType w:val="hybridMultilevel"/>
    <w:tmpl w:val="319A47F6"/>
    <w:lvl w:ilvl="0" w:tplc="222C4A50">
      <w:start w:val="1"/>
      <w:numFmt w:val="lowerLetter"/>
      <w:lvlText w:val="%1."/>
      <w:lvlJc w:val="left"/>
      <w:pPr>
        <w:ind w:left="27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68" w:hanging="360"/>
      </w:pPr>
    </w:lvl>
    <w:lvl w:ilvl="2" w:tplc="3809001B" w:tentative="1">
      <w:start w:val="1"/>
      <w:numFmt w:val="lowerRoman"/>
      <w:lvlText w:val="%3."/>
      <w:lvlJc w:val="right"/>
      <w:pPr>
        <w:ind w:left="4188" w:hanging="180"/>
      </w:pPr>
    </w:lvl>
    <w:lvl w:ilvl="3" w:tplc="3809000F" w:tentative="1">
      <w:start w:val="1"/>
      <w:numFmt w:val="decimal"/>
      <w:lvlText w:val="%4."/>
      <w:lvlJc w:val="left"/>
      <w:pPr>
        <w:ind w:left="4908" w:hanging="360"/>
      </w:pPr>
    </w:lvl>
    <w:lvl w:ilvl="4" w:tplc="38090019" w:tentative="1">
      <w:start w:val="1"/>
      <w:numFmt w:val="lowerLetter"/>
      <w:lvlText w:val="%5."/>
      <w:lvlJc w:val="left"/>
      <w:pPr>
        <w:ind w:left="5628" w:hanging="360"/>
      </w:pPr>
    </w:lvl>
    <w:lvl w:ilvl="5" w:tplc="3809001B" w:tentative="1">
      <w:start w:val="1"/>
      <w:numFmt w:val="lowerRoman"/>
      <w:lvlText w:val="%6."/>
      <w:lvlJc w:val="right"/>
      <w:pPr>
        <w:ind w:left="6348" w:hanging="180"/>
      </w:pPr>
    </w:lvl>
    <w:lvl w:ilvl="6" w:tplc="3809000F" w:tentative="1">
      <w:start w:val="1"/>
      <w:numFmt w:val="decimal"/>
      <w:lvlText w:val="%7."/>
      <w:lvlJc w:val="left"/>
      <w:pPr>
        <w:ind w:left="7068" w:hanging="360"/>
      </w:pPr>
    </w:lvl>
    <w:lvl w:ilvl="7" w:tplc="38090019" w:tentative="1">
      <w:start w:val="1"/>
      <w:numFmt w:val="lowerLetter"/>
      <w:lvlText w:val="%8."/>
      <w:lvlJc w:val="left"/>
      <w:pPr>
        <w:ind w:left="7788" w:hanging="360"/>
      </w:pPr>
    </w:lvl>
    <w:lvl w:ilvl="8" w:tplc="38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31" w15:restartNumberingAfterBreak="0">
    <w:nsid w:val="56124959"/>
    <w:multiLevelType w:val="hybridMultilevel"/>
    <w:tmpl w:val="3F228B5A"/>
    <w:lvl w:ilvl="0" w:tplc="7E120D9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277280A"/>
    <w:multiLevelType w:val="hybridMultilevel"/>
    <w:tmpl w:val="3FF63598"/>
    <w:lvl w:ilvl="0" w:tplc="77546196">
      <w:start w:val="1"/>
      <w:numFmt w:val="lowerLetter"/>
      <w:lvlText w:val="%1."/>
      <w:lvlJc w:val="left"/>
      <w:pPr>
        <w:ind w:left="274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68" w:hanging="360"/>
      </w:pPr>
    </w:lvl>
    <w:lvl w:ilvl="2" w:tplc="3809001B" w:tentative="1">
      <w:start w:val="1"/>
      <w:numFmt w:val="lowerRoman"/>
      <w:lvlText w:val="%3."/>
      <w:lvlJc w:val="right"/>
      <w:pPr>
        <w:ind w:left="4188" w:hanging="180"/>
      </w:pPr>
    </w:lvl>
    <w:lvl w:ilvl="3" w:tplc="3809000F" w:tentative="1">
      <w:start w:val="1"/>
      <w:numFmt w:val="decimal"/>
      <w:lvlText w:val="%4."/>
      <w:lvlJc w:val="left"/>
      <w:pPr>
        <w:ind w:left="4908" w:hanging="360"/>
      </w:pPr>
    </w:lvl>
    <w:lvl w:ilvl="4" w:tplc="38090019" w:tentative="1">
      <w:start w:val="1"/>
      <w:numFmt w:val="lowerLetter"/>
      <w:lvlText w:val="%5."/>
      <w:lvlJc w:val="left"/>
      <w:pPr>
        <w:ind w:left="5628" w:hanging="360"/>
      </w:pPr>
    </w:lvl>
    <w:lvl w:ilvl="5" w:tplc="3809001B" w:tentative="1">
      <w:start w:val="1"/>
      <w:numFmt w:val="lowerRoman"/>
      <w:lvlText w:val="%6."/>
      <w:lvlJc w:val="right"/>
      <w:pPr>
        <w:ind w:left="6348" w:hanging="180"/>
      </w:pPr>
    </w:lvl>
    <w:lvl w:ilvl="6" w:tplc="3809000F" w:tentative="1">
      <w:start w:val="1"/>
      <w:numFmt w:val="decimal"/>
      <w:lvlText w:val="%7."/>
      <w:lvlJc w:val="left"/>
      <w:pPr>
        <w:ind w:left="7068" w:hanging="360"/>
      </w:pPr>
    </w:lvl>
    <w:lvl w:ilvl="7" w:tplc="38090019" w:tentative="1">
      <w:start w:val="1"/>
      <w:numFmt w:val="lowerLetter"/>
      <w:lvlText w:val="%8."/>
      <w:lvlJc w:val="left"/>
      <w:pPr>
        <w:ind w:left="7788" w:hanging="360"/>
      </w:pPr>
    </w:lvl>
    <w:lvl w:ilvl="8" w:tplc="38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33" w15:restartNumberingAfterBreak="0">
    <w:nsid w:val="67FB5E68"/>
    <w:multiLevelType w:val="hybridMultilevel"/>
    <w:tmpl w:val="93025990"/>
    <w:lvl w:ilvl="0" w:tplc="EDF09CD8">
      <w:start w:val="1"/>
      <w:numFmt w:val="upperLetter"/>
      <w:lvlText w:val="%1."/>
      <w:lvlJc w:val="left"/>
      <w:pPr>
        <w:ind w:left="22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45" w:hanging="360"/>
      </w:pPr>
    </w:lvl>
    <w:lvl w:ilvl="2" w:tplc="3809001B" w:tentative="1">
      <w:start w:val="1"/>
      <w:numFmt w:val="lowerRoman"/>
      <w:lvlText w:val="%3."/>
      <w:lvlJc w:val="right"/>
      <w:pPr>
        <w:ind w:left="3665" w:hanging="180"/>
      </w:pPr>
    </w:lvl>
    <w:lvl w:ilvl="3" w:tplc="3809000F" w:tentative="1">
      <w:start w:val="1"/>
      <w:numFmt w:val="decimal"/>
      <w:lvlText w:val="%4."/>
      <w:lvlJc w:val="left"/>
      <w:pPr>
        <w:ind w:left="4385" w:hanging="360"/>
      </w:pPr>
    </w:lvl>
    <w:lvl w:ilvl="4" w:tplc="38090019" w:tentative="1">
      <w:start w:val="1"/>
      <w:numFmt w:val="lowerLetter"/>
      <w:lvlText w:val="%5."/>
      <w:lvlJc w:val="left"/>
      <w:pPr>
        <w:ind w:left="5105" w:hanging="360"/>
      </w:pPr>
    </w:lvl>
    <w:lvl w:ilvl="5" w:tplc="3809001B" w:tentative="1">
      <w:start w:val="1"/>
      <w:numFmt w:val="lowerRoman"/>
      <w:lvlText w:val="%6."/>
      <w:lvlJc w:val="right"/>
      <w:pPr>
        <w:ind w:left="5825" w:hanging="180"/>
      </w:pPr>
    </w:lvl>
    <w:lvl w:ilvl="6" w:tplc="3809000F" w:tentative="1">
      <w:start w:val="1"/>
      <w:numFmt w:val="decimal"/>
      <w:lvlText w:val="%7."/>
      <w:lvlJc w:val="left"/>
      <w:pPr>
        <w:ind w:left="6545" w:hanging="360"/>
      </w:pPr>
    </w:lvl>
    <w:lvl w:ilvl="7" w:tplc="38090019" w:tentative="1">
      <w:start w:val="1"/>
      <w:numFmt w:val="lowerLetter"/>
      <w:lvlText w:val="%8."/>
      <w:lvlJc w:val="left"/>
      <w:pPr>
        <w:ind w:left="7265" w:hanging="360"/>
      </w:pPr>
    </w:lvl>
    <w:lvl w:ilvl="8" w:tplc="3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86B12AD"/>
    <w:multiLevelType w:val="hybridMultilevel"/>
    <w:tmpl w:val="427CDDEC"/>
    <w:lvl w:ilvl="0" w:tplc="2752D58C">
      <w:start w:val="1"/>
      <w:numFmt w:val="decimal"/>
      <w:lvlText w:val="(%1)"/>
      <w:lvlJc w:val="left"/>
      <w:pPr>
        <w:ind w:left="716" w:hanging="51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eastAsia="en-US" w:bidi="ar-SA"/>
      </w:rPr>
    </w:lvl>
    <w:lvl w:ilvl="1" w:tplc="FC807948">
      <w:start w:val="1"/>
      <w:numFmt w:val="lowerLetter"/>
      <w:lvlText w:val="%2."/>
      <w:lvlJc w:val="left"/>
      <w:pPr>
        <w:ind w:left="107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658FB9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D518ABC2">
      <w:numFmt w:val="bullet"/>
      <w:lvlText w:val="•"/>
      <w:lvlJc w:val="left"/>
      <w:pPr>
        <w:ind w:left="2739" w:hanging="360"/>
      </w:pPr>
      <w:rPr>
        <w:lang w:eastAsia="en-US" w:bidi="ar-SA"/>
      </w:rPr>
    </w:lvl>
    <w:lvl w:ilvl="4" w:tplc="D2D618E2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0688100C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E4CECB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5C4AF18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57FE2AFA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abstractNum w:abstractNumId="35" w15:restartNumberingAfterBreak="0">
    <w:nsid w:val="68B374D8"/>
    <w:multiLevelType w:val="hybridMultilevel"/>
    <w:tmpl w:val="AC54C6EE"/>
    <w:lvl w:ilvl="0" w:tplc="04210019">
      <w:start w:val="1"/>
      <w:numFmt w:val="lowerLetter"/>
      <w:lvlText w:val="%1."/>
      <w:lvlJc w:val="left"/>
      <w:pPr>
        <w:ind w:left="3415" w:hanging="360"/>
      </w:pPr>
    </w:lvl>
    <w:lvl w:ilvl="1" w:tplc="04210019" w:tentative="1">
      <w:start w:val="1"/>
      <w:numFmt w:val="lowerLetter"/>
      <w:lvlText w:val="%2."/>
      <w:lvlJc w:val="left"/>
      <w:pPr>
        <w:ind w:left="4135" w:hanging="360"/>
      </w:pPr>
    </w:lvl>
    <w:lvl w:ilvl="2" w:tplc="0421001B" w:tentative="1">
      <w:start w:val="1"/>
      <w:numFmt w:val="lowerRoman"/>
      <w:lvlText w:val="%3."/>
      <w:lvlJc w:val="right"/>
      <w:pPr>
        <w:ind w:left="4855" w:hanging="180"/>
      </w:pPr>
    </w:lvl>
    <w:lvl w:ilvl="3" w:tplc="0421000F" w:tentative="1">
      <w:start w:val="1"/>
      <w:numFmt w:val="decimal"/>
      <w:lvlText w:val="%4."/>
      <w:lvlJc w:val="left"/>
      <w:pPr>
        <w:ind w:left="5575" w:hanging="360"/>
      </w:pPr>
    </w:lvl>
    <w:lvl w:ilvl="4" w:tplc="04210019" w:tentative="1">
      <w:start w:val="1"/>
      <w:numFmt w:val="lowerLetter"/>
      <w:lvlText w:val="%5."/>
      <w:lvlJc w:val="left"/>
      <w:pPr>
        <w:ind w:left="6295" w:hanging="360"/>
      </w:pPr>
    </w:lvl>
    <w:lvl w:ilvl="5" w:tplc="0421001B" w:tentative="1">
      <w:start w:val="1"/>
      <w:numFmt w:val="lowerRoman"/>
      <w:lvlText w:val="%6."/>
      <w:lvlJc w:val="right"/>
      <w:pPr>
        <w:ind w:left="7015" w:hanging="180"/>
      </w:pPr>
    </w:lvl>
    <w:lvl w:ilvl="6" w:tplc="0421000F" w:tentative="1">
      <w:start w:val="1"/>
      <w:numFmt w:val="decimal"/>
      <w:lvlText w:val="%7."/>
      <w:lvlJc w:val="left"/>
      <w:pPr>
        <w:ind w:left="7735" w:hanging="360"/>
      </w:pPr>
    </w:lvl>
    <w:lvl w:ilvl="7" w:tplc="04210019" w:tentative="1">
      <w:start w:val="1"/>
      <w:numFmt w:val="lowerLetter"/>
      <w:lvlText w:val="%8."/>
      <w:lvlJc w:val="left"/>
      <w:pPr>
        <w:ind w:left="8455" w:hanging="360"/>
      </w:pPr>
    </w:lvl>
    <w:lvl w:ilvl="8" w:tplc="0421001B" w:tentative="1">
      <w:start w:val="1"/>
      <w:numFmt w:val="lowerRoman"/>
      <w:lvlText w:val="%9."/>
      <w:lvlJc w:val="right"/>
      <w:pPr>
        <w:ind w:left="9175" w:hanging="180"/>
      </w:pPr>
    </w:lvl>
  </w:abstractNum>
  <w:abstractNum w:abstractNumId="36" w15:restartNumberingAfterBreak="0">
    <w:nsid w:val="7024709F"/>
    <w:multiLevelType w:val="hybridMultilevel"/>
    <w:tmpl w:val="D6D2B9FC"/>
    <w:lvl w:ilvl="0" w:tplc="09D8FAAC">
      <w:start w:val="1"/>
      <w:numFmt w:val="decimal"/>
      <w:lvlText w:val="(%1)"/>
      <w:lvlJc w:val="left"/>
      <w:pPr>
        <w:ind w:left="2629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3349" w:hanging="360"/>
      </w:pPr>
    </w:lvl>
    <w:lvl w:ilvl="2" w:tplc="3809001B" w:tentative="1">
      <w:start w:val="1"/>
      <w:numFmt w:val="lowerRoman"/>
      <w:lvlText w:val="%3."/>
      <w:lvlJc w:val="right"/>
      <w:pPr>
        <w:ind w:left="4069" w:hanging="180"/>
      </w:pPr>
    </w:lvl>
    <w:lvl w:ilvl="3" w:tplc="3809000F" w:tentative="1">
      <w:start w:val="1"/>
      <w:numFmt w:val="decimal"/>
      <w:lvlText w:val="%4."/>
      <w:lvlJc w:val="left"/>
      <w:pPr>
        <w:ind w:left="4789" w:hanging="360"/>
      </w:pPr>
    </w:lvl>
    <w:lvl w:ilvl="4" w:tplc="38090019" w:tentative="1">
      <w:start w:val="1"/>
      <w:numFmt w:val="lowerLetter"/>
      <w:lvlText w:val="%5."/>
      <w:lvlJc w:val="left"/>
      <w:pPr>
        <w:ind w:left="5509" w:hanging="360"/>
      </w:pPr>
    </w:lvl>
    <w:lvl w:ilvl="5" w:tplc="3809001B" w:tentative="1">
      <w:start w:val="1"/>
      <w:numFmt w:val="lowerRoman"/>
      <w:lvlText w:val="%6."/>
      <w:lvlJc w:val="right"/>
      <w:pPr>
        <w:ind w:left="6229" w:hanging="180"/>
      </w:pPr>
    </w:lvl>
    <w:lvl w:ilvl="6" w:tplc="3809000F" w:tentative="1">
      <w:start w:val="1"/>
      <w:numFmt w:val="decimal"/>
      <w:lvlText w:val="%7."/>
      <w:lvlJc w:val="left"/>
      <w:pPr>
        <w:ind w:left="6949" w:hanging="360"/>
      </w:pPr>
    </w:lvl>
    <w:lvl w:ilvl="7" w:tplc="38090019" w:tentative="1">
      <w:start w:val="1"/>
      <w:numFmt w:val="lowerLetter"/>
      <w:lvlText w:val="%8."/>
      <w:lvlJc w:val="left"/>
      <w:pPr>
        <w:ind w:left="7669" w:hanging="360"/>
      </w:pPr>
    </w:lvl>
    <w:lvl w:ilvl="8" w:tplc="3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70873912"/>
    <w:multiLevelType w:val="hybridMultilevel"/>
    <w:tmpl w:val="C9A0970A"/>
    <w:lvl w:ilvl="0" w:tplc="8B50FBBA">
      <w:start w:val="1"/>
      <w:numFmt w:val="lowerLetter"/>
      <w:lvlText w:val="%1."/>
      <w:lvlJc w:val="left"/>
      <w:pPr>
        <w:ind w:left="28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8" w15:restartNumberingAfterBreak="0">
    <w:nsid w:val="74E258F6"/>
    <w:multiLevelType w:val="hybridMultilevel"/>
    <w:tmpl w:val="3F228B5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750D33A1"/>
    <w:multiLevelType w:val="hybridMultilevel"/>
    <w:tmpl w:val="C6FC2732"/>
    <w:lvl w:ilvl="0" w:tplc="145690FA">
      <w:start w:val="1"/>
      <w:numFmt w:val="lowerLetter"/>
      <w:lvlText w:val="%1."/>
      <w:lvlJc w:val="left"/>
      <w:pPr>
        <w:ind w:left="2345" w:hanging="360"/>
      </w:pPr>
      <w:rPr>
        <w:rFonts w:ascii="Bookman Old Style" w:eastAsia="Bookman Old Style" w:hAnsi="Bookman Old Style" w:cs="Times New Roman"/>
        <w:w w:val="100"/>
        <w:sz w:val="24"/>
        <w:szCs w:val="24"/>
        <w:lang w:val="id" w:eastAsia="en-US" w:bidi="ar-SA"/>
      </w:rPr>
    </w:lvl>
    <w:lvl w:ilvl="1" w:tplc="ADB8F7EC">
      <w:numFmt w:val="bullet"/>
      <w:lvlText w:val="•"/>
      <w:lvlJc w:val="left"/>
      <w:pPr>
        <w:ind w:left="3144" w:hanging="360"/>
      </w:pPr>
      <w:rPr>
        <w:rFonts w:hint="default"/>
        <w:lang w:val="id" w:eastAsia="en-US" w:bidi="ar-SA"/>
      </w:rPr>
    </w:lvl>
    <w:lvl w:ilvl="2" w:tplc="DA20826E">
      <w:numFmt w:val="bullet"/>
      <w:lvlText w:val="•"/>
      <w:lvlJc w:val="left"/>
      <w:pPr>
        <w:ind w:left="3943" w:hanging="360"/>
      </w:pPr>
      <w:rPr>
        <w:rFonts w:hint="default"/>
        <w:lang w:val="id" w:eastAsia="en-US" w:bidi="ar-SA"/>
      </w:rPr>
    </w:lvl>
    <w:lvl w:ilvl="3" w:tplc="517EA3E8">
      <w:numFmt w:val="bullet"/>
      <w:lvlText w:val="•"/>
      <w:lvlJc w:val="left"/>
      <w:pPr>
        <w:ind w:left="4742" w:hanging="360"/>
      </w:pPr>
      <w:rPr>
        <w:rFonts w:hint="default"/>
        <w:lang w:val="id" w:eastAsia="en-US" w:bidi="ar-SA"/>
      </w:rPr>
    </w:lvl>
    <w:lvl w:ilvl="4" w:tplc="A9A23896">
      <w:numFmt w:val="bullet"/>
      <w:lvlText w:val="•"/>
      <w:lvlJc w:val="left"/>
      <w:pPr>
        <w:ind w:left="5542" w:hanging="360"/>
      </w:pPr>
      <w:rPr>
        <w:rFonts w:hint="default"/>
        <w:lang w:val="id" w:eastAsia="en-US" w:bidi="ar-SA"/>
      </w:rPr>
    </w:lvl>
    <w:lvl w:ilvl="5" w:tplc="605C1556">
      <w:numFmt w:val="bullet"/>
      <w:lvlText w:val="•"/>
      <w:lvlJc w:val="left"/>
      <w:pPr>
        <w:ind w:left="6341" w:hanging="360"/>
      </w:pPr>
      <w:rPr>
        <w:rFonts w:hint="default"/>
        <w:lang w:val="id" w:eastAsia="en-US" w:bidi="ar-SA"/>
      </w:rPr>
    </w:lvl>
    <w:lvl w:ilvl="6" w:tplc="D2F4992C">
      <w:numFmt w:val="bullet"/>
      <w:lvlText w:val="•"/>
      <w:lvlJc w:val="left"/>
      <w:pPr>
        <w:ind w:left="7140" w:hanging="360"/>
      </w:pPr>
      <w:rPr>
        <w:rFonts w:hint="default"/>
        <w:lang w:val="id" w:eastAsia="en-US" w:bidi="ar-SA"/>
      </w:rPr>
    </w:lvl>
    <w:lvl w:ilvl="7" w:tplc="BBF436D0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  <w:lvl w:ilvl="8" w:tplc="3A2AE050">
      <w:numFmt w:val="bullet"/>
      <w:lvlText w:val="•"/>
      <w:lvlJc w:val="left"/>
      <w:pPr>
        <w:ind w:left="8739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77FD6BA6"/>
    <w:multiLevelType w:val="hybridMultilevel"/>
    <w:tmpl w:val="3B209192"/>
    <w:lvl w:ilvl="0" w:tplc="09D8FAAC">
      <w:start w:val="1"/>
      <w:numFmt w:val="decimal"/>
      <w:lvlText w:val="(%1)"/>
      <w:lvlJc w:val="left"/>
      <w:pPr>
        <w:ind w:left="2771" w:hanging="360"/>
      </w:pPr>
      <w:rPr>
        <w:rFonts w:ascii="Bookman Old Style" w:eastAsia="Bookman Old Style" w:hAnsi="Bookman Old Style" w:cs="Bookman Old Style" w:hint="default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 w15:restartNumberingAfterBreak="0">
    <w:nsid w:val="7BE4272F"/>
    <w:multiLevelType w:val="hybridMultilevel"/>
    <w:tmpl w:val="D842F44E"/>
    <w:lvl w:ilvl="0" w:tplc="F1CE2626">
      <w:start w:val="1"/>
      <w:numFmt w:val="lowerLetter"/>
      <w:lvlText w:val="%1."/>
      <w:lvlJc w:val="left"/>
      <w:pPr>
        <w:ind w:left="560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1" w:tplc="DBDE8F42">
      <w:numFmt w:val="bullet"/>
      <w:lvlText w:val="•"/>
      <w:lvlJc w:val="left"/>
      <w:pPr>
        <w:ind w:left="1358" w:hanging="360"/>
      </w:pPr>
      <w:rPr>
        <w:lang w:eastAsia="en-US" w:bidi="ar-SA"/>
      </w:rPr>
    </w:lvl>
    <w:lvl w:ilvl="2" w:tplc="80047F08">
      <w:numFmt w:val="bullet"/>
      <w:lvlText w:val="•"/>
      <w:lvlJc w:val="left"/>
      <w:pPr>
        <w:ind w:left="2157" w:hanging="360"/>
      </w:pPr>
      <w:rPr>
        <w:lang w:eastAsia="en-US" w:bidi="ar-SA"/>
      </w:rPr>
    </w:lvl>
    <w:lvl w:ilvl="3" w:tplc="C1D6BD52">
      <w:numFmt w:val="bullet"/>
      <w:lvlText w:val="•"/>
      <w:lvlJc w:val="left"/>
      <w:pPr>
        <w:ind w:left="2956" w:hanging="360"/>
      </w:pPr>
      <w:rPr>
        <w:lang w:eastAsia="en-US" w:bidi="ar-SA"/>
      </w:rPr>
    </w:lvl>
    <w:lvl w:ilvl="4" w:tplc="89EA51CA">
      <w:numFmt w:val="bullet"/>
      <w:lvlText w:val="•"/>
      <w:lvlJc w:val="left"/>
      <w:pPr>
        <w:ind w:left="3754" w:hanging="360"/>
      </w:pPr>
      <w:rPr>
        <w:lang w:eastAsia="en-US" w:bidi="ar-SA"/>
      </w:rPr>
    </w:lvl>
    <w:lvl w:ilvl="5" w:tplc="07E67C14">
      <w:numFmt w:val="bullet"/>
      <w:lvlText w:val="•"/>
      <w:lvlJc w:val="left"/>
      <w:pPr>
        <w:ind w:left="4553" w:hanging="360"/>
      </w:pPr>
      <w:rPr>
        <w:lang w:eastAsia="en-US" w:bidi="ar-SA"/>
      </w:rPr>
    </w:lvl>
    <w:lvl w:ilvl="6" w:tplc="97343960">
      <w:numFmt w:val="bullet"/>
      <w:lvlText w:val="•"/>
      <w:lvlJc w:val="left"/>
      <w:pPr>
        <w:ind w:left="5352" w:hanging="360"/>
      </w:pPr>
      <w:rPr>
        <w:lang w:eastAsia="en-US" w:bidi="ar-SA"/>
      </w:rPr>
    </w:lvl>
    <w:lvl w:ilvl="7" w:tplc="9AD08864">
      <w:numFmt w:val="bullet"/>
      <w:lvlText w:val="•"/>
      <w:lvlJc w:val="left"/>
      <w:pPr>
        <w:ind w:left="6150" w:hanging="360"/>
      </w:pPr>
      <w:rPr>
        <w:lang w:eastAsia="en-US" w:bidi="ar-SA"/>
      </w:rPr>
    </w:lvl>
    <w:lvl w:ilvl="8" w:tplc="E81E6FE6">
      <w:numFmt w:val="bullet"/>
      <w:lvlText w:val="•"/>
      <w:lvlJc w:val="left"/>
      <w:pPr>
        <w:ind w:left="6949" w:hanging="360"/>
      </w:pPr>
      <w:rPr>
        <w:lang w:eastAsia="en-US" w:bidi="ar-SA"/>
      </w:rPr>
    </w:lvl>
  </w:abstractNum>
  <w:abstractNum w:abstractNumId="42" w15:restartNumberingAfterBreak="0">
    <w:nsid w:val="7EAC6839"/>
    <w:multiLevelType w:val="hybridMultilevel"/>
    <w:tmpl w:val="9EF0F44E"/>
    <w:lvl w:ilvl="0" w:tplc="FD44B092">
      <w:start w:val="1"/>
      <w:numFmt w:val="decimal"/>
      <w:lvlText w:val="(%1)"/>
      <w:lvlJc w:val="left"/>
      <w:pPr>
        <w:ind w:left="560" w:hanging="360"/>
      </w:pPr>
      <w:rPr>
        <w:rFonts w:ascii="Bookman Old Style" w:eastAsia="Bookman Old Style" w:hAnsi="Bookman Old Style" w:cs="Times New Roman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49C77A4">
      <w:start w:val="1"/>
      <w:numFmt w:val="lowerLetter"/>
      <w:lvlText w:val="%2."/>
      <w:lvlJc w:val="left"/>
      <w:pPr>
        <w:ind w:left="3054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eastAsia="en-US" w:bidi="ar-SA"/>
      </w:rPr>
    </w:lvl>
    <w:lvl w:ilvl="2" w:tplc="5F34D42A">
      <w:numFmt w:val="bullet"/>
      <w:lvlText w:val="•"/>
      <w:lvlJc w:val="left"/>
      <w:pPr>
        <w:ind w:left="1909" w:hanging="360"/>
      </w:pPr>
      <w:rPr>
        <w:lang w:eastAsia="en-US" w:bidi="ar-SA"/>
      </w:rPr>
    </w:lvl>
    <w:lvl w:ilvl="3" w:tplc="38090019">
      <w:start w:val="1"/>
      <w:numFmt w:val="lowerLetter"/>
      <w:lvlText w:val="%4."/>
      <w:lvlJc w:val="left"/>
      <w:pPr>
        <w:ind w:left="3054" w:hanging="360"/>
      </w:pPr>
    </w:lvl>
    <w:lvl w:ilvl="4" w:tplc="2D045EBA">
      <w:numFmt w:val="bullet"/>
      <w:lvlText w:val="•"/>
      <w:lvlJc w:val="left"/>
      <w:pPr>
        <w:ind w:left="3569" w:hanging="360"/>
      </w:pPr>
      <w:rPr>
        <w:lang w:eastAsia="en-US" w:bidi="ar-SA"/>
      </w:rPr>
    </w:lvl>
    <w:lvl w:ilvl="5" w:tplc="A1F487AA">
      <w:numFmt w:val="bullet"/>
      <w:lvlText w:val="•"/>
      <w:lvlJc w:val="left"/>
      <w:pPr>
        <w:ind w:left="4398" w:hanging="360"/>
      </w:pPr>
      <w:rPr>
        <w:lang w:eastAsia="en-US" w:bidi="ar-SA"/>
      </w:rPr>
    </w:lvl>
    <w:lvl w:ilvl="6" w:tplc="0F929F8A">
      <w:numFmt w:val="bullet"/>
      <w:lvlText w:val="•"/>
      <w:lvlJc w:val="left"/>
      <w:pPr>
        <w:ind w:left="5228" w:hanging="360"/>
      </w:pPr>
      <w:rPr>
        <w:lang w:eastAsia="en-US" w:bidi="ar-SA"/>
      </w:rPr>
    </w:lvl>
    <w:lvl w:ilvl="7" w:tplc="DA30ED30">
      <w:numFmt w:val="bullet"/>
      <w:lvlText w:val="•"/>
      <w:lvlJc w:val="left"/>
      <w:pPr>
        <w:ind w:left="6058" w:hanging="360"/>
      </w:pPr>
      <w:rPr>
        <w:lang w:eastAsia="en-US" w:bidi="ar-SA"/>
      </w:rPr>
    </w:lvl>
    <w:lvl w:ilvl="8" w:tplc="D04A4D22">
      <w:numFmt w:val="bullet"/>
      <w:lvlText w:val="•"/>
      <w:lvlJc w:val="left"/>
      <w:pPr>
        <w:ind w:left="6887" w:hanging="360"/>
      </w:pPr>
      <w:rPr>
        <w:lang w:eastAsia="en-US" w:bidi="ar-SA"/>
      </w:r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39"/>
  </w:num>
  <w:num w:numId="5">
    <w:abstractNumId w:val="11"/>
  </w:num>
  <w:num w:numId="6">
    <w:abstractNumId w:val="5"/>
  </w:num>
  <w:num w:numId="7">
    <w:abstractNumId w:val="37"/>
  </w:num>
  <w:num w:numId="8">
    <w:abstractNumId w:val="19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</w:num>
  <w:num w:numId="11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3"/>
  </w:num>
  <w:num w:numId="18">
    <w:abstractNumId w:val="27"/>
  </w:num>
  <w:num w:numId="19">
    <w:abstractNumId w:val="35"/>
  </w:num>
  <w:num w:numId="20">
    <w:abstractNumId w:val="0"/>
  </w:num>
  <w:num w:numId="21">
    <w:abstractNumId w:val="28"/>
  </w:num>
  <w:num w:numId="22">
    <w:abstractNumId w:val="24"/>
  </w:num>
  <w:num w:numId="23">
    <w:abstractNumId w:val="17"/>
  </w:num>
  <w:num w:numId="24">
    <w:abstractNumId w:val="1"/>
  </w:num>
  <w:num w:numId="25">
    <w:abstractNumId w:val="31"/>
  </w:num>
  <w:num w:numId="26">
    <w:abstractNumId w:val="8"/>
  </w:num>
  <w:num w:numId="27">
    <w:abstractNumId w:val="26"/>
  </w:num>
  <w:num w:numId="28">
    <w:abstractNumId w:val="9"/>
  </w:num>
  <w:num w:numId="29">
    <w:abstractNumId w:val="15"/>
  </w:num>
  <w:num w:numId="30">
    <w:abstractNumId w:val="40"/>
  </w:num>
  <w:num w:numId="31">
    <w:abstractNumId w:val="38"/>
  </w:num>
  <w:num w:numId="32">
    <w:abstractNumId w:val="36"/>
  </w:num>
  <w:num w:numId="33">
    <w:abstractNumId w:val="30"/>
  </w:num>
  <w:num w:numId="34">
    <w:abstractNumId w:val="32"/>
  </w:num>
  <w:num w:numId="35">
    <w:abstractNumId w:val="20"/>
  </w:num>
  <w:num w:numId="36">
    <w:abstractNumId w:val="7"/>
  </w:num>
  <w:num w:numId="37">
    <w:abstractNumId w:val="18"/>
  </w:num>
  <w:num w:numId="38">
    <w:abstractNumId w:val="2"/>
  </w:num>
  <w:num w:numId="39">
    <w:abstractNumId w:val="29"/>
  </w:num>
  <w:num w:numId="40">
    <w:abstractNumId w:val="4"/>
  </w:num>
  <w:num w:numId="41">
    <w:abstractNumId w:val="14"/>
  </w:num>
  <w:num w:numId="42">
    <w:abstractNumId w:val="42"/>
  </w:num>
  <w:num w:numId="43">
    <w:abstractNumId w:val="21"/>
  </w:num>
  <w:num w:numId="44">
    <w:abstractNumId w:val="33"/>
  </w:num>
  <w:num w:numId="4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06"/>
    <w:rsid w:val="00010998"/>
    <w:rsid w:val="00016D65"/>
    <w:rsid w:val="00022B2C"/>
    <w:rsid w:val="00023BFB"/>
    <w:rsid w:val="000258B5"/>
    <w:rsid w:val="00025B3E"/>
    <w:rsid w:val="00041BC2"/>
    <w:rsid w:val="000420C5"/>
    <w:rsid w:val="00042336"/>
    <w:rsid w:val="000455BF"/>
    <w:rsid w:val="00045BEC"/>
    <w:rsid w:val="00063F6D"/>
    <w:rsid w:val="000750CE"/>
    <w:rsid w:val="000834EB"/>
    <w:rsid w:val="000836EC"/>
    <w:rsid w:val="000859DA"/>
    <w:rsid w:val="00096252"/>
    <w:rsid w:val="00096C07"/>
    <w:rsid w:val="000B611C"/>
    <w:rsid w:val="000C3481"/>
    <w:rsid w:val="000C3D17"/>
    <w:rsid w:val="000D1095"/>
    <w:rsid w:val="000D2C6A"/>
    <w:rsid w:val="000D6724"/>
    <w:rsid w:val="000E5466"/>
    <w:rsid w:val="000E568C"/>
    <w:rsid w:val="000F23B5"/>
    <w:rsid w:val="000F5431"/>
    <w:rsid w:val="000F68C2"/>
    <w:rsid w:val="000F7110"/>
    <w:rsid w:val="00100AE9"/>
    <w:rsid w:val="001019EB"/>
    <w:rsid w:val="001020C3"/>
    <w:rsid w:val="00110847"/>
    <w:rsid w:val="00123F31"/>
    <w:rsid w:val="00132DDE"/>
    <w:rsid w:val="0014762B"/>
    <w:rsid w:val="00165D4A"/>
    <w:rsid w:val="001674DE"/>
    <w:rsid w:val="00170083"/>
    <w:rsid w:val="00174226"/>
    <w:rsid w:val="001742EF"/>
    <w:rsid w:val="00175C6F"/>
    <w:rsid w:val="001903FB"/>
    <w:rsid w:val="001A0372"/>
    <w:rsid w:val="001C242E"/>
    <w:rsid w:val="001C7CB5"/>
    <w:rsid w:val="001E3F61"/>
    <w:rsid w:val="001F231A"/>
    <w:rsid w:val="001F2A5D"/>
    <w:rsid w:val="001F41A1"/>
    <w:rsid w:val="001F4E1B"/>
    <w:rsid w:val="002055A2"/>
    <w:rsid w:val="002113F2"/>
    <w:rsid w:val="002146AE"/>
    <w:rsid w:val="00224C2E"/>
    <w:rsid w:val="00241F59"/>
    <w:rsid w:val="00242693"/>
    <w:rsid w:val="002625D3"/>
    <w:rsid w:val="002813D9"/>
    <w:rsid w:val="00283B0F"/>
    <w:rsid w:val="00285990"/>
    <w:rsid w:val="00294CF0"/>
    <w:rsid w:val="002A1491"/>
    <w:rsid w:val="002A648C"/>
    <w:rsid w:val="002B39C5"/>
    <w:rsid w:val="002B6065"/>
    <w:rsid w:val="002D3F06"/>
    <w:rsid w:val="002E4B06"/>
    <w:rsid w:val="002E6307"/>
    <w:rsid w:val="002F4617"/>
    <w:rsid w:val="00301965"/>
    <w:rsid w:val="0031627C"/>
    <w:rsid w:val="003349C9"/>
    <w:rsid w:val="00337659"/>
    <w:rsid w:val="00343912"/>
    <w:rsid w:val="00344A02"/>
    <w:rsid w:val="00385E15"/>
    <w:rsid w:val="003956D4"/>
    <w:rsid w:val="00397C03"/>
    <w:rsid w:val="003C13D4"/>
    <w:rsid w:val="003C24C9"/>
    <w:rsid w:val="003C55B1"/>
    <w:rsid w:val="003E1583"/>
    <w:rsid w:val="00400E5D"/>
    <w:rsid w:val="00410992"/>
    <w:rsid w:val="00424D21"/>
    <w:rsid w:val="00430069"/>
    <w:rsid w:val="00432255"/>
    <w:rsid w:val="00445659"/>
    <w:rsid w:val="00466396"/>
    <w:rsid w:val="00470111"/>
    <w:rsid w:val="00470CD8"/>
    <w:rsid w:val="004728AC"/>
    <w:rsid w:val="00480B6F"/>
    <w:rsid w:val="00486815"/>
    <w:rsid w:val="004942BC"/>
    <w:rsid w:val="004A117B"/>
    <w:rsid w:val="004C11DC"/>
    <w:rsid w:val="004C1C0A"/>
    <w:rsid w:val="004C2B89"/>
    <w:rsid w:val="004C3208"/>
    <w:rsid w:val="004D74BF"/>
    <w:rsid w:val="004F0319"/>
    <w:rsid w:val="004F50D6"/>
    <w:rsid w:val="004F70DA"/>
    <w:rsid w:val="00512D93"/>
    <w:rsid w:val="005176F1"/>
    <w:rsid w:val="005265D5"/>
    <w:rsid w:val="00530D11"/>
    <w:rsid w:val="00530EEE"/>
    <w:rsid w:val="00532E0A"/>
    <w:rsid w:val="00534B26"/>
    <w:rsid w:val="00546899"/>
    <w:rsid w:val="0055002B"/>
    <w:rsid w:val="00551DE0"/>
    <w:rsid w:val="00556752"/>
    <w:rsid w:val="00560805"/>
    <w:rsid w:val="00573E07"/>
    <w:rsid w:val="005A4B62"/>
    <w:rsid w:val="005B1727"/>
    <w:rsid w:val="005B70E3"/>
    <w:rsid w:val="005C23EE"/>
    <w:rsid w:val="005C30E0"/>
    <w:rsid w:val="005D4604"/>
    <w:rsid w:val="005E054E"/>
    <w:rsid w:val="005F5923"/>
    <w:rsid w:val="00605F14"/>
    <w:rsid w:val="00644BF9"/>
    <w:rsid w:val="00654FBC"/>
    <w:rsid w:val="00672EDE"/>
    <w:rsid w:val="00673DB6"/>
    <w:rsid w:val="00676DBF"/>
    <w:rsid w:val="00677DA5"/>
    <w:rsid w:val="006A5162"/>
    <w:rsid w:val="006A681B"/>
    <w:rsid w:val="006B5906"/>
    <w:rsid w:val="006B769F"/>
    <w:rsid w:val="006B77AE"/>
    <w:rsid w:val="006D3046"/>
    <w:rsid w:val="006D5AFE"/>
    <w:rsid w:val="006D7985"/>
    <w:rsid w:val="006F2729"/>
    <w:rsid w:val="00700AD2"/>
    <w:rsid w:val="00706AE7"/>
    <w:rsid w:val="00714EED"/>
    <w:rsid w:val="00720678"/>
    <w:rsid w:val="00723661"/>
    <w:rsid w:val="00730A64"/>
    <w:rsid w:val="007326FA"/>
    <w:rsid w:val="00743D08"/>
    <w:rsid w:val="00744854"/>
    <w:rsid w:val="00744981"/>
    <w:rsid w:val="00747E0E"/>
    <w:rsid w:val="00750207"/>
    <w:rsid w:val="007537D4"/>
    <w:rsid w:val="007543D7"/>
    <w:rsid w:val="0075519A"/>
    <w:rsid w:val="00761DF3"/>
    <w:rsid w:val="00761EBF"/>
    <w:rsid w:val="0076669B"/>
    <w:rsid w:val="00771573"/>
    <w:rsid w:val="007838E1"/>
    <w:rsid w:val="00786678"/>
    <w:rsid w:val="00793C7A"/>
    <w:rsid w:val="00795D77"/>
    <w:rsid w:val="007B5A98"/>
    <w:rsid w:val="007B5B38"/>
    <w:rsid w:val="007C3E41"/>
    <w:rsid w:val="007C584A"/>
    <w:rsid w:val="007C623A"/>
    <w:rsid w:val="007C79D3"/>
    <w:rsid w:val="007D236C"/>
    <w:rsid w:val="007D3BCF"/>
    <w:rsid w:val="007D3D50"/>
    <w:rsid w:val="007E0023"/>
    <w:rsid w:val="007E598F"/>
    <w:rsid w:val="007E6ABC"/>
    <w:rsid w:val="007F03FB"/>
    <w:rsid w:val="007F518D"/>
    <w:rsid w:val="008004A0"/>
    <w:rsid w:val="008030B3"/>
    <w:rsid w:val="00804F2B"/>
    <w:rsid w:val="00807715"/>
    <w:rsid w:val="00814CFC"/>
    <w:rsid w:val="00821D0A"/>
    <w:rsid w:val="00842716"/>
    <w:rsid w:val="00842A17"/>
    <w:rsid w:val="008440DF"/>
    <w:rsid w:val="008475E0"/>
    <w:rsid w:val="0085063F"/>
    <w:rsid w:val="00851C34"/>
    <w:rsid w:val="008536FE"/>
    <w:rsid w:val="00861888"/>
    <w:rsid w:val="00867B94"/>
    <w:rsid w:val="0087258A"/>
    <w:rsid w:val="008764DE"/>
    <w:rsid w:val="008858FB"/>
    <w:rsid w:val="00890227"/>
    <w:rsid w:val="008922CB"/>
    <w:rsid w:val="00895D9A"/>
    <w:rsid w:val="008965B7"/>
    <w:rsid w:val="008B4AE9"/>
    <w:rsid w:val="008C25A3"/>
    <w:rsid w:val="008D146D"/>
    <w:rsid w:val="008D2A5E"/>
    <w:rsid w:val="008D3DB6"/>
    <w:rsid w:val="008D6CCB"/>
    <w:rsid w:val="008E0E35"/>
    <w:rsid w:val="008F553E"/>
    <w:rsid w:val="00900A09"/>
    <w:rsid w:val="0090115C"/>
    <w:rsid w:val="009049CC"/>
    <w:rsid w:val="00904DD4"/>
    <w:rsid w:val="00907F1B"/>
    <w:rsid w:val="009102D3"/>
    <w:rsid w:val="009136ED"/>
    <w:rsid w:val="00947BE3"/>
    <w:rsid w:val="00961B12"/>
    <w:rsid w:val="00962088"/>
    <w:rsid w:val="00967719"/>
    <w:rsid w:val="0097122D"/>
    <w:rsid w:val="0098108A"/>
    <w:rsid w:val="00982129"/>
    <w:rsid w:val="00986B82"/>
    <w:rsid w:val="009B76E5"/>
    <w:rsid w:val="009B7FBF"/>
    <w:rsid w:val="009C2EDF"/>
    <w:rsid w:val="009D126D"/>
    <w:rsid w:val="009D40E0"/>
    <w:rsid w:val="00A10AE4"/>
    <w:rsid w:val="00A10B56"/>
    <w:rsid w:val="00A15425"/>
    <w:rsid w:val="00A16A16"/>
    <w:rsid w:val="00A36286"/>
    <w:rsid w:val="00A413FA"/>
    <w:rsid w:val="00A57572"/>
    <w:rsid w:val="00A71D6D"/>
    <w:rsid w:val="00A72BE0"/>
    <w:rsid w:val="00A7361B"/>
    <w:rsid w:val="00A764FD"/>
    <w:rsid w:val="00A76BB4"/>
    <w:rsid w:val="00A82978"/>
    <w:rsid w:val="00A85213"/>
    <w:rsid w:val="00A86515"/>
    <w:rsid w:val="00AA1860"/>
    <w:rsid w:val="00AA4B90"/>
    <w:rsid w:val="00AA54B4"/>
    <w:rsid w:val="00AA68CB"/>
    <w:rsid w:val="00AC76A0"/>
    <w:rsid w:val="00AD223B"/>
    <w:rsid w:val="00AD79A0"/>
    <w:rsid w:val="00AE293B"/>
    <w:rsid w:val="00AF550D"/>
    <w:rsid w:val="00AF5FB7"/>
    <w:rsid w:val="00B21375"/>
    <w:rsid w:val="00B23E5E"/>
    <w:rsid w:val="00B31E2D"/>
    <w:rsid w:val="00B377B4"/>
    <w:rsid w:val="00B417B8"/>
    <w:rsid w:val="00B432BD"/>
    <w:rsid w:val="00B51626"/>
    <w:rsid w:val="00B52EB0"/>
    <w:rsid w:val="00B53C41"/>
    <w:rsid w:val="00B73B73"/>
    <w:rsid w:val="00B74CA7"/>
    <w:rsid w:val="00B828AE"/>
    <w:rsid w:val="00B85B2A"/>
    <w:rsid w:val="00B921B5"/>
    <w:rsid w:val="00B937FA"/>
    <w:rsid w:val="00B93912"/>
    <w:rsid w:val="00B9552E"/>
    <w:rsid w:val="00BA273F"/>
    <w:rsid w:val="00BA7569"/>
    <w:rsid w:val="00BB363D"/>
    <w:rsid w:val="00BF7049"/>
    <w:rsid w:val="00C05B73"/>
    <w:rsid w:val="00C17600"/>
    <w:rsid w:val="00C23C9C"/>
    <w:rsid w:val="00C27C90"/>
    <w:rsid w:val="00C341E3"/>
    <w:rsid w:val="00C44F0A"/>
    <w:rsid w:val="00C45380"/>
    <w:rsid w:val="00C64FAA"/>
    <w:rsid w:val="00C709D5"/>
    <w:rsid w:val="00C84CA5"/>
    <w:rsid w:val="00C86AE8"/>
    <w:rsid w:val="00C8761B"/>
    <w:rsid w:val="00CA4324"/>
    <w:rsid w:val="00CC5E73"/>
    <w:rsid w:val="00CC62BB"/>
    <w:rsid w:val="00CC71D2"/>
    <w:rsid w:val="00CD751D"/>
    <w:rsid w:val="00CE0A54"/>
    <w:rsid w:val="00CE732E"/>
    <w:rsid w:val="00CF054F"/>
    <w:rsid w:val="00CF06C6"/>
    <w:rsid w:val="00D11898"/>
    <w:rsid w:val="00D128E5"/>
    <w:rsid w:val="00D30203"/>
    <w:rsid w:val="00D354EA"/>
    <w:rsid w:val="00D459F8"/>
    <w:rsid w:val="00D511E6"/>
    <w:rsid w:val="00D60619"/>
    <w:rsid w:val="00D61069"/>
    <w:rsid w:val="00D622D2"/>
    <w:rsid w:val="00D64DBE"/>
    <w:rsid w:val="00D73E64"/>
    <w:rsid w:val="00D75C43"/>
    <w:rsid w:val="00D86B6E"/>
    <w:rsid w:val="00D87BFF"/>
    <w:rsid w:val="00D96986"/>
    <w:rsid w:val="00DA22CC"/>
    <w:rsid w:val="00DA24A4"/>
    <w:rsid w:val="00DC3D59"/>
    <w:rsid w:val="00DC50FB"/>
    <w:rsid w:val="00DC5E1C"/>
    <w:rsid w:val="00DD22BA"/>
    <w:rsid w:val="00DD3807"/>
    <w:rsid w:val="00DD3D98"/>
    <w:rsid w:val="00DF21E8"/>
    <w:rsid w:val="00DF727C"/>
    <w:rsid w:val="00E00767"/>
    <w:rsid w:val="00E02B14"/>
    <w:rsid w:val="00E4548D"/>
    <w:rsid w:val="00E47E06"/>
    <w:rsid w:val="00E544E4"/>
    <w:rsid w:val="00E54628"/>
    <w:rsid w:val="00E564FB"/>
    <w:rsid w:val="00E63802"/>
    <w:rsid w:val="00E663F0"/>
    <w:rsid w:val="00E66CE9"/>
    <w:rsid w:val="00E72AA1"/>
    <w:rsid w:val="00E80FB6"/>
    <w:rsid w:val="00E87C60"/>
    <w:rsid w:val="00E93836"/>
    <w:rsid w:val="00EB29A6"/>
    <w:rsid w:val="00ED02D1"/>
    <w:rsid w:val="00ED18F9"/>
    <w:rsid w:val="00ED4605"/>
    <w:rsid w:val="00EE0B1E"/>
    <w:rsid w:val="00EE56BC"/>
    <w:rsid w:val="00EF3C41"/>
    <w:rsid w:val="00EF7167"/>
    <w:rsid w:val="00F001EF"/>
    <w:rsid w:val="00F04DBA"/>
    <w:rsid w:val="00F06509"/>
    <w:rsid w:val="00F2080C"/>
    <w:rsid w:val="00F450A2"/>
    <w:rsid w:val="00F50997"/>
    <w:rsid w:val="00F54A77"/>
    <w:rsid w:val="00F6148F"/>
    <w:rsid w:val="00F6439B"/>
    <w:rsid w:val="00F72E7C"/>
    <w:rsid w:val="00F76076"/>
    <w:rsid w:val="00F928C8"/>
    <w:rsid w:val="00FB7BAA"/>
    <w:rsid w:val="00FD56AD"/>
    <w:rsid w:val="00FE4FC3"/>
    <w:rsid w:val="00FF36BA"/>
    <w:rsid w:val="00FF41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56D45"/>
  <w15:docId w15:val="{1052D203-E991-4216-93FF-0C690A3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59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B5906"/>
  </w:style>
  <w:style w:type="paragraph" w:customStyle="1" w:styleId="TableParagraph">
    <w:name w:val="Table Paragraph"/>
    <w:basedOn w:val="Normal"/>
    <w:uiPriority w:val="1"/>
    <w:qFormat/>
    <w:rsid w:val="006B5906"/>
    <w:pPr>
      <w:widowControl w:val="0"/>
      <w:autoSpaceDE w:val="0"/>
      <w:autoSpaceDN w:val="0"/>
    </w:pPr>
    <w:rPr>
      <w:rFonts w:ascii="Bookman Old Style" w:eastAsia="Bookman Old Style" w:hAnsi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70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1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802"/>
    <w:pPr>
      <w:widowControl w:val="0"/>
      <w:autoSpaceDE w:val="0"/>
      <w:autoSpaceDN w:val="0"/>
    </w:pPr>
    <w:rPr>
      <w:rFonts w:ascii="Bookman Old Style" w:eastAsia="Bookman Old Style" w:hAnsi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E63802"/>
    <w:rPr>
      <w:rFonts w:ascii="Bookman Old Style" w:eastAsia="Bookman Old Style" w:hAnsi="Bookman Old Styl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0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3FE8-D391-49D4-A494-CC35D753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BPKAD</dc:creator>
  <cp:lastModifiedBy>MyPC PRO L5</cp:lastModifiedBy>
  <cp:revision>5</cp:revision>
  <cp:lastPrinted>2023-08-02T01:24:00Z</cp:lastPrinted>
  <dcterms:created xsi:type="dcterms:W3CDTF">2023-07-20T04:34:00Z</dcterms:created>
  <dcterms:modified xsi:type="dcterms:W3CDTF">2024-02-26T02:18:00Z</dcterms:modified>
</cp:coreProperties>
</file>